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D17865" w:rsidRDefault="007964CA">
      <w:r>
        <w:rPr>
          <w:noProof/>
          <w:lang w:eastAsia="ru-RU"/>
        </w:rPr>
        <w:drawing>
          <wp:anchor distT="0" distB="0" distL="114300" distR="114300" simplePos="0" relativeHeight="251653117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8051165</wp:posOffset>
            </wp:positionV>
            <wp:extent cx="2748915" cy="2068195"/>
            <wp:effectExtent l="171450" t="133350" r="356235" b="313055"/>
            <wp:wrapThrough wrapText="bothSides">
              <wp:wrapPolygon edited="0">
                <wp:start x="1647" y="-1393"/>
                <wp:lineTo x="449" y="-1194"/>
                <wp:lineTo x="-1347" y="597"/>
                <wp:lineTo x="-1347" y="20890"/>
                <wp:lineTo x="-599" y="24074"/>
                <wp:lineTo x="599" y="24870"/>
                <wp:lineTo x="898" y="24870"/>
                <wp:lineTo x="22154" y="24870"/>
                <wp:lineTo x="22453" y="24870"/>
                <wp:lineTo x="23351" y="24273"/>
                <wp:lineTo x="23351" y="24074"/>
                <wp:lineTo x="23651" y="24074"/>
                <wp:lineTo x="24249" y="21686"/>
                <wp:lineTo x="24249" y="1791"/>
                <wp:lineTo x="24399" y="796"/>
                <wp:lineTo x="22603" y="-1194"/>
                <wp:lineTo x="21405" y="-1393"/>
                <wp:lineTo x="1647" y="-1393"/>
              </wp:wrapPolygon>
            </wp:wrapThrough>
            <wp:docPr id="9" name="Рисунок 3" descr="P118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803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-2667133</wp:posOffset>
            </wp:positionH>
            <wp:positionV relativeFrom="paragraph">
              <wp:posOffset>2592392</wp:posOffset>
            </wp:positionV>
            <wp:extent cx="2649069" cy="2011462"/>
            <wp:effectExtent l="171450" t="133350" r="360831" b="312638"/>
            <wp:wrapNone/>
            <wp:docPr id="56" name="Рисунок 3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069" cy="2011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1222479</wp:posOffset>
            </wp:positionH>
            <wp:positionV relativeFrom="paragraph">
              <wp:posOffset>12965</wp:posOffset>
            </wp:positionV>
            <wp:extent cx="2695092" cy="2023527"/>
            <wp:effectExtent l="171450" t="133350" r="352908" b="300573"/>
            <wp:wrapNone/>
            <wp:docPr id="55" name="Рисунок 0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092" cy="202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5458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19211</wp:posOffset>
            </wp:positionH>
            <wp:positionV relativeFrom="paragraph">
              <wp:posOffset>2445</wp:posOffset>
            </wp:positionV>
            <wp:extent cx="2637184" cy="2156346"/>
            <wp:effectExtent l="19050" t="0" r="0" b="0"/>
            <wp:wrapSquare wrapText="bothSides"/>
            <wp:docPr id="28" name="Рисунок 26" descr="logo_qrw   чер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qrw   черный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184" cy="215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865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15458" w:rsidRDefault="00D17865">
      <w:pPr>
        <w:sectPr w:rsidR="00215458" w:rsidSect="00215458">
          <w:pgSz w:w="11906" w:h="16838"/>
          <w:pgMar w:top="426" w:right="424" w:bottom="426" w:left="709" w:header="708" w:footer="708" w:gutter="0"/>
          <w:cols w:space="708"/>
          <w:docGrid w:linePitch="360"/>
        </w:sectPr>
      </w:pPr>
      <w:r>
        <w:t xml:space="preserve">                                                                                                   </w:t>
      </w:r>
    </w:p>
    <w:p w:rsidR="00215458" w:rsidRDefault="00D17865">
      <w:r>
        <w:lastRenderedPageBreak/>
        <w:t xml:space="preserve">                              </w:t>
      </w:r>
    </w:p>
    <w:p w:rsidR="00D17865" w:rsidRDefault="00D17865">
      <w:pPr>
        <w:sectPr w:rsidR="00D17865" w:rsidSect="00215458">
          <w:type w:val="continuous"/>
          <w:pgSz w:w="11906" w:h="16838"/>
          <w:pgMar w:top="426" w:right="424" w:bottom="426" w:left="709" w:header="708" w:footer="708" w:gutter="0"/>
          <w:cols w:num="2" w:space="708"/>
          <w:docGrid w:linePitch="360"/>
        </w:sectPr>
      </w:pPr>
    </w:p>
    <w:p w:rsidR="00D17865" w:rsidRDefault="00D17865"/>
    <w:p w:rsidR="00215458" w:rsidRDefault="00215458"/>
    <w:p w:rsidR="00215458" w:rsidRDefault="00215458"/>
    <w:p w:rsidR="00215458" w:rsidRPr="004C6E04" w:rsidRDefault="00215458">
      <w:pPr>
        <w:rPr>
          <w:rFonts w:ascii="Times New Roman" w:hAnsi="Times New Roman" w:cs="Times New Roman"/>
        </w:rPr>
      </w:pPr>
    </w:p>
    <w:p w:rsidR="004B6AF3" w:rsidRPr="00C1319A" w:rsidRDefault="004B6AF3" w:rsidP="00C1319A">
      <w:pPr>
        <w:tabs>
          <w:tab w:val="left" w:pos="4962"/>
        </w:tabs>
        <w:spacing w:after="2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6E04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772996" w:rsidRPr="004C6E0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772996" w:rsidRPr="00C1319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C13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1BC1" w:rsidRPr="00C1319A">
        <w:rPr>
          <w:rFonts w:ascii="Times New Roman" w:hAnsi="Times New Roman" w:cs="Times New Roman"/>
          <w:b/>
          <w:sz w:val="28"/>
          <w:szCs w:val="28"/>
          <w:u w:val="single"/>
        </w:rPr>
        <w:t>Туристская</w:t>
      </w:r>
      <w:r w:rsidR="00FB00C4" w:rsidRPr="00C131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база «Кама»</w:t>
      </w:r>
    </w:p>
    <w:p w:rsidR="004B6AF3" w:rsidRPr="00C1319A" w:rsidRDefault="00FB00C4" w:rsidP="00C1319A">
      <w:pPr>
        <w:tabs>
          <w:tab w:val="left" w:pos="4962"/>
        </w:tabs>
        <w:spacing w:after="20" w:line="240" w:lineRule="auto"/>
        <w:ind w:left="467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319A">
        <w:rPr>
          <w:rFonts w:ascii="Times New Roman" w:hAnsi="Times New Roman" w:cs="Times New Roman"/>
          <w:b/>
          <w:sz w:val="28"/>
          <w:szCs w:val="28"/>
          <w:u w:val="single"/>
        </w:rPr>
        <w:t>Пермского центра «Муравейник»</w:t>
      </w:r>
    </w:p>
    <w:p w:rsidR="007E30E5" w:rsidRPr="00C1319A" w:rsidRDefault="004B6AF3" w:rsidP="00C1319A">
      <w:pPr>
        <w:tabs>
          <w:tab w:val="left" w:pos="-142"/>
        </w:tabs>
        <w:spacing w:after="20" w:line="240" w:lineRule="auto"/>
        <w:ind w:left="467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>Пермский центр «Муравейник» - учреждение дополнительного образования детей, ориентиро</w:t>
      </w:r>
      <w:r w:rsidR="00772996" w:rsidRPr="00C1319A">
        <w:rPr>
          <w:rFonts w:ascii="Times New Roman" w:hAnsi="Times New Roman" w:cs="Times New Roman"/>
          <w:sz w:val="24"/>
          <w:szCs w:val="24"/>
        </w:rPr>
        <w:t>ванное на развитие интересов дете</w:t>
      </w:r>
      <w:r w:rsidRPr="00C1319A">
        <w:rPr>
          <w:rFonts w:ascii="Times New Roman" w:hAnsi="Times New Roman" w:cs="Times New Roman"/>
          <w:sz w:val="24"/>
          <w:szCs w:val="24"/>
        </w:rPr>
        <w:t>й и молодежи, - помогает им определиться в новых жизненных условиях, сделать свой выбор в пользу здорового образа жизни</w:t>
      </w:r>
      <w:r w:rsidR="00772996" w:rsidRPr="00C1319A">
        <w:rPr>
          <w:rFonts w:ascii="Times New Roman" w:hAnsi="Times New Roman" w:cs="Times New Roman"/>
          <w:sz w:val="24"/>
          <w:szCs w:val="24"/>
        </w:rPr>
        <w:t>.</w:t>
      </w:r>
    </w:p>
    <w:p w:rsidR="00342EF4" w:rsidRPr="00C1319A" w:rsidRDefault="004B6AF3" w:rsidP="00C1319A">
      <w:pPr>
        <w:spacing w:after="20" w:line="240" w:lineRule="auto"/>
        <w:ind w:left="467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>Загородная туристская база «Кама», являясь структурным подразделением ГБОУ ДОД «Пермский центр «Муравейник», расположена в Пермском районе в деревне Кулики, в 40 км от г</w:t>
      </w:r>
      <w:proofErr w:type="gramStart"/>
      <w:r w:rsidRPr="00C1319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1319A">
        <w:rPr>
          <w:rFonts w:ascii="Times New Roman" w:hAnsi="Times New Roman" w:cs="Times New Roman"/>
          <w:sz w:val="24"/>
          <w:szCs w:val="24"/>
        </w:rPr>
        <w:t>ерми, в живописном месте на левом берегу р.Камы.</w:t>
      </w:r>
    </w:p>
    <w:p w:rsidR="00772996" w:rsidRPr="00C1319A" w:rsidRDefault="00342EF4" w:rsidP="00C1319A">
      <w:pPr>
        <w:spacing w:after="20" w:line="240" w:lineRule="auto"/>
        <w:ind w:left="467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 xml:space="preserve">2 каменных и 1 </w:t>
      </w:r>
      <w:proofErr w:type="gramStart"/>
      <w:r w:rsidRPr="00C1319A">
        <w:rPr>
          <w:rFonts w:ascii="Times New Roman" w:hAnsi="Times New Roman" w:cs="Times New Roman"/>
          <w:sz w:val="24"/>
          <w:szCs w:val="24"/>
        </w:rPr>
        <w:t>деревянный</w:t>
      </w:r>
      <w:proofErr w:type="gramEnd"/>
      <w:r w:rsidRPr="00C1319A">
        <w:rPr>
          <w:rFonts w:ascii="Times New Roman" w:hAnsi="Times New Roman" w:cs="Times New Roman"/>
          <w:sz w:val="24"/>
          <w:szCs w:val="24"/>
        </w:rPr>
        <w:t xml:space="preserve"> корпуса предназначены для сезонного отдыха детей и взрослых, общее количество спальных мест -</w:t>
      </w:r>
      <w:r w:rsidR="00C83FEB">
        <w:rPr>
          <w:rFonts w:ascii="Times New Roman" w:hAnsi="Times New Roman" w:cs="Times New Roman"/>
          <w:sz w:val="24"/>
          <w:szCs w:val="24"/>
        </w:rPr>
        <w:t xml:space="preserve"> </w:t>
      </w:r>
      <w:r w:rsidRPr="00C1319A">
        <w:rPr>
          <w:rFonts w:ascii="Times New Roman" w:hAnsi="Times New Roman" w:cs="Times New Roman"/>
          <w:sz w:val="24"/>
          <w:szCs w:val="24"/>
        </w:rPr>
        <w:t>80.</w:t>
      </w:r>
    </w:p>
    <w:p w:rsidR="00B451D3" w:rsidRPr="00C1319A" w:rsidRDefault="00772996" w:rsidP="00C1319A">
      <w:pPr>
        <w:spacing w:after="20" w:line="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2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185420</wp:posOffset>
            </wp:positionV>
            <wp:extent cx="2745740" cy="2065655"/>
            <wp:effectExtent l="171450" t="133350" r="359410" b="296545"/>
            <wp:wrapThrough wrapText="bothSides">
              <wp:wrapPolygon edited="0">
                <wp:start x="1648" y="-1394"/>
                <wp:lineTo x="450" y="-1195"/>
                <wp:lineTo x="-1349" y="598"/>
                <wp:lineTo x="-1349" y="20916"/>
                <wp:lineTo x="-450" y="24103"/>
                <wp:lineTo x="899" y="24701"/>
                <wp:lineTo x="22179" y="24701"/>
                <wp:lineTo x="22479" y="24701"/>
                <wp:lineTo x="23228" y="24302"/>
                <wp:lineTo x="23228" y="24103"/>
                <wp:lineTo x="23528" y="24103"/>
                <wp:lineTo x="24278" y="21514"/>
                <wp:lineTo x="24278" y="1793"/>
                <wp:lineTo x="24427" y="797"/>
                <wp:lineTo x="22629" y="-1195"/>
                <wp:lineTo x="21430" y="-1394"/>
                <wp:lineTo x="1648" y="-1394"/>
              </wp:wrapPolygon>
            </wp:wrapThrough>
            <wp:docPr id="45" name="Рисунок 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6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1885" w:rsidRPr="00C1319A">
        <w:rPr>
          <w:rFonts w:ascii="Times New Roman" w:hAnsi="Times New Roman" w:cs="Times New Roman"/>
          <w:sz w:val="24"/>
          <w:szCs w:val="24"/>
        </w:rPr>
        <w:t xml:space="preserve">Комнаты 3-4 местные, 5-8 местные (4 комнаты). Удобства на территории базы – мужской и </w:t>
      </w:r>
      <w:proofErr w:type="gramStart"/>
      <w:r w:rsidR="00891885" w:rsidRPr="00C1319A">
        <w:rPr>
          <w:rFonts w:ascii="Times New Roman" w:hAnsi="Times New Roman" w:cs="Times New Roman"/>
          <w:sz w:val="24"/>
          <w:szCs w:val="24"/>
        </w:rPr>
        <w:t>женский</w:t>
      </w:r>
      <w:proofErr w:type="gramEnd"/>
      <w:r w:rsidR="00891885" w:rsidRPr="00C1319A">
        <w:rPr>
          <w:rFonts w:ascii="Times New Roman" w:hAnsi="Times New Roman" w:cs="Times New Roman"/>
          <w:sz w:val="24"/>
          <w:szCs w:val="24"/>
        </w:rPr>
        <w:t xml:space="preserve"> души с горячей и холодной водой, сушилка, туалеты, умывальные. Есть медпункт, экстренная связь с ближайшими больницами и отделом вневедомственной охраны для обеспечения </w:t>
      </w:r>
      <w:r w:rsidR="00C1319A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="00891885" w:rsidRPr="00C1319A">
        <w:rPr>
          <w:rFonts w:ascii="Times New Roman" w:hAnsi="Times New Roman" w:cs="Times New Roman"/>
          <w:sz w:val="24"/>
          <w:szCs w:val="24"/>
        </w:rPr>
        <w:t xml:space="preserve">детей и взрослых в профильных летних лагерях.  </w:t>
      </w:r>
      <w:r w:rsidR="00342EF4" w:rsidRPr="00C1319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891885" w:rsidRPr="00C1319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B451D3" w:rsidRPr="00C1319A" w:rsidRDefault="00891885" w:rsidP="00C1319A">
      <w:pPr>
        <w:spacing w:after="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>Немаловажный фактор в организации</w:t>
      </w:r>
      <w:r w:rsidR="00C752E3">
        <w:rPr>
          <w:rFonts w:ascii="Times New Roman" w:hAnsi="Times New Roman" w:cs="Times New Roman"/>
          <w:sz w:val="24"/>
          <w:szCs w:val="24"/>
        </w:rPr>
        <w:t xml:space="preserve"> отдыха – питание. Пятиразовое</w:t>
      </w:r>
      <w:r w:rsidRPr="00C1319A">
        <w:rPr>
          <w:rFonts w:ascii="Times New Roman" w:hAnsi="Times New Roman" w:cs="Times New Roman"/>
          <w:sz w:val="24"/>
          <w:szCs w:val="24"/>
        </w:rPr>
        <w:t xml:space="preserve"> питание осуществляется в столовой на 80 посадочных мест</w:t>
      </w:r>
      <w:r w:rsidR="005551A0" w:rsidRPr="00C1319A">
        <w:rPr>
          <w:rFonts w:ascii="Times New Roman" w:hAnsi="Times New Roman" w:cs="Times New Roman"/>
          <w:sz w:val="24"/>
          <w:szCs w:val="24"/>
        </w:rPr>
        <w:t>, которая также расположена на территории базы. Питание обеспечивают высококвалифицированные повара.</w:t>
      </w:r>
    </w:p>
    <w:p w:rsidR="00C1319A" w:rsidRDefault="005551A0" w:rsidP="00C1319A">
      <w:pPr>
        <w:spacing w:after="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 xml:space="preserve">Территория базы радиофицирована, что позволяет проводить информационно-развлекательные передачи по всей территории. </w:t>
      </w:r>
    </w:p>
    <w:p w:rsidR="00D17865" w:rsidRPr="00C1319A" w:rsidRDefault="00C1319A" w:rsidP="00C1319A">
      <w:pPr>
        <w:spacing w:after="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551A0" w:rsidRPr="00C1319A">
        <w:rPr>
          <w:rFonts w:ascii="Times New Roman" w:hAnsi="Times New Roman" w:cs="Times New Roman"/>
          <w:sz w:val="24"/>
          <w:szCs w:val="24"/>
        </w:rPr>
        <w:t xml:space="preserve">Клуб обеспечен полным спектром технических средств, в том числе </w:t>
      </w:r>
      <w:proofErr w:type="spellStart"/>
      <w:r w:rsidR="005551A0" w:rsidRPr="00C1319A">
        <w:rPr>
          <w:rFonts w:ascii="Times New Roman" w:hAnsi="Times New Roman" w:cs="Times New Roman"/>
          <w:sz w:val="24"/>
          <w:szCs w:val="24"/>
        </w:rPr>
        <w:t>мультимедийным</w:t>
      </w:r>
      <w:proofErr w:type="spellEnd"/>
      <w:r w:rsidR="005551A0" w:rsidRPr="00C1319A">
        <w:rPr>
          <w:rFonts w:ascii="Times New Roman" w:hAnsi="Times New Roman" w:cs="Times New Roman"/>
          <w:sz w:val="24"/>
          <w:szCs w:val="24"/>
        </w:rPr>
        <w:t>, звуковым, звукоусиливающим, световым оборудованием.</w:t>
      </w:r>
    </w:p>
    <w:p w:rsidR="00D17865" w:rsidRPr="00C1319A" w:rsidRDefault="004C6E04" w:rsidP="00C1319A">
      <w:pPr>
        <w:spacing w:after="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 xml:space="preserve">Для любителей спортивных игр оборудованы </w:t>
      </w:r>
      <w:proofErr w:type="gramStart"/>
      <w:r w:rsidRPr="00C1319A">
        <w:rPr>
          <w:rFonts w:ascii="Times New Roman" w:hAnsi="Times New Roman" w:cs="Times New Roman"/>
          <w:sz w:val="24"/>
          <w:szCs w:val="24"/>
        </w:rPr>
        <w:t>волейбольная</w:t>
      </w:r>
      <w:proofErr w:type="gramEnd"/>
      <w:r w:rsidRPr="00C1319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1319A">
        <w:rPr>
          <w:rFonts w:ascii="Times New Roman" w:hAnsi="Times New Roman" w:cs="Times New Roman"/>
          <w:sz w:val="24"/>
          <w:szCs w:val="24"/>
        </w:rPr>
        <w:t>стритбольная</w:t>
      </w:r>
      <w:proofErr w:type="spellEnd"/>
      <w:r w:rsidRPr="00C1319A">
        <w:rPr>
          <w:rFonts w:ascii="Times New Roman" w:hAnsi="Times New Roman" w:cs="Times New Roman"/>
          <w:sz w:val="24"/>
          <w:szCs w:val="24"/>
        </w:rPr>
        <w:t xml:space="preserve"> площадки.</w:t>
      </w:r>
    </w:p>
    <w:p w:rsidR="00D17865" w:rsidRPr="00C1319A" w:rsidRDefault="004C6E04" w:rsidP="00C1319A">
      <w:pPr>
        <w:spacing w:after="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19A">
        <w:rPr>
          <w:rFonts w:ascii="Times New Roman" w:hAnsi="Times New Roman" w:cs="Times New Roman"/>
          <w:sz w:val="24"/>
          <w:szCs w:val="24"/>
        </w:rPr>
        <w:t>На территории базы есть поляна, где можно разбить палаточный лагерь и развести костер. Для организации бивака можно воспользоваться туристским снаряжением из проката ГБОУ ДОД «Пермский центр «Муравейник»</w:t>
      </w:r>
      <w:r w:rsidR="00C1319A" w:rsidRPr="00C1319A">
        <w:rPr>
          <w:rFonts w:ascii="Times New Roman" w:hAnsi="Times New Roman" w:cs="Times New Roman"/>
          <w:sz w:val="24"/>
          <w:szCs w:val="24"/>
        </w:rPr>
        <w:t>.</w:t>
      </w:r>
    </w:p>
    <w:p w:rsidR="00863283" w:rsidRPr="00863283" w:rsidRDefault="007E30E5" w:rsidP="00863283">
      <w:pPr>
        <w:spacing w:after="20" w:line="240" w:lineRule="auto"/>
        <w:ind w:left="21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86328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C5609" w:rsidRPr="003C2648" w:rsidRDefault="00562B26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-118300</wp:posOffset>
            </wp:positionH>
            <wp:positionV relativeFrom="paragraph">
              <wp:posOffset>-682</wp:posOffset>
            </wp:positionV>
            <wp:extent cx="2216150" cy="1576003"/>
            <wp:effectExtent l="171450" t="133350" r="355600" b="309947"/>
            <wp:wrapNone/>
            <wp:docPr id="14" name="Рисунок 7" descr="P118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80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76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006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-5001923</wp:posOffset>
            </wp:positionH>
            <wp:positionV relativeFrom="paragraph">
              <wp:posOffset>8065144</wp:posOffset>
            </wp:positionV>
            <wp:extent cx="2676363" cy="2018447"/>
            <wp:effectExtent l="171450" t="133350" r="352587" b="305653"/>
            <wp:wrapNone/>
            <wp:docPr id="3" name="Рисунок 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363" cy="2018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006F">
        <w:rPr>
          <w:noProof/>
          <w:lang w:eastAsia="ru-RU"/>
        </w:rPr>
        <w:drawing>
          <wp:anchor distT="0" distB="0" distL="114300" distR="114300" simplePos="0" relativeHeight="251651067" behindDoc="1" locked="0" layoutInCell="1" allowOverlap="1">
            <wp:simplePos x="0" y="0"/>
            <wp:positionH relativeFrom="column">
              <wp:posOffset>4961975</wp:posOffset>
            </wp:positionH>
            <wp:positionV relativeFrom="paragraph">
              <wp:posOffset>5021694</wp:posOffset>
            </wp:positionV>
            <wp:extent cx="1791800" cy="1339869"/>
            <wp:effectExtent l="171450" t="133350" r="360850" b="298431"/>
            <wp:wrapThrough wrapText="bothSides">
              <wp:wrapPolygon edited="0">
                <wp:start x="2526" y="-2150"/>
                <wp:lineTo x="689" y="-1843"/>
                <wp:lineTo x="-2067" y="921"/>
                <wp:lineTo x="-1837" y="23647"/>
                <wp:lineTo x="459" y="26411"/>
                <wp:lineTo x="1378" y="26411"/>
                <wp:lineTo x="22505" y="26411"/>
                <wp:lineTo x="23194" y="26411"/>
                <wp:lineTo x="25491" y="23340"/>
                <wp:lineTo x="25491" y="22419"/>
                <wp:lineTo x="25720" y="17812"/>
                <wp:lineTo x="25720" y="2764"/>
                <wp:lineTo x="25950" y="1228"/>
                <wp:lineTo x="23194" y="-1843"/>
                <wp:lineTo x="21357" y="-2150"/>
                <wp:lineTo x="2526" y="-2150"/>
              </wp:wrapPolygon>
            </wp:wrapThrough>
            <wp:docPr id="24" name="Рисунок 12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00" cy="1339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006F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4989271</wp:posOffset>
            </wp:positionH>
            <wp:positionV relativeFrom="paragraph">
              <wp:posOffset>3356667</wp:posOffset>
            </wp:positionV>
            <wp:extent cx="1761964" cy="1304318"/>
            <wp:effectExtent l="171450" t="133350" r="352586" b="295882"/>
            <wp:wrapThrough wrapText="bothSides">
              <wp:wrapPolygon edited="0">
                <wp:start x="2569" y="-2208"/>
                <wp:lineTo x="701" y="-1893"/>
                <wp:lineTo x="-2102" y="946"/>
                <wp:lineTo x="-1635" y="23030"/>
                <wp:lineTo x="701" y="26500"/>
                <wp:lineTo x="1401" y="26500"/>
                <wp:lineTo x="22419" y="26500"/>
                <wp:lineTo x="23120" y="26500"/>
                <wp:lineTo x="25455" y="23661"/>
                <wp:lineTo x="25455" y="23030"/>
                <wp:lineTo x="25689" y="18298"/>
                <wp:lineTo x="25689" y="2839"/>
                <wp:lineTo x="25922" y="1262"/>
                <wp:lineTo x="23120" y="-1893"/>
                <wp:lineTo x="21252" y="-2208"/>
                <wp:lineTo x="2569" y="-2208"/>
              </wp:wrapPolygon>
            </wp:wrapThrough>
            <wp:docPr id="16" name="Рисунок 1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64" cy="1304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006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1905</wp:posOffset>
            </wp:positionV>
            <wp:extent cx="2191385" cy="1610360"/>
            <wp:effectExtent l="171450" t="133350" r="361315" b="313690"/>
            <wp:wrapThrough wrapText="bothSides">
              <wp:wrapPolygon edited="0">
                <wp:start x="2065" y="-1789"/>
                <wp:lineTo x="563" y="-1533"/>
                <wp:lineTo x="-1690" y="767"/>
                <wp:lineTo x="-1502" y="22741"/>
                <wp:lineTo x="563" y="25808"/>
                <wp:lineTo x="1127" y="25808"/>
                <wp:lineTo x="22345" y="25808"/>
                <wp:lineTo x="22908" y="25808"/>
                <wp:lineTo x="24786" y="23252"/>
                <wp:lineTo x="24786" y="22741"/>
                <wp:lineTo x="24974" y="18909"/>
                <wp:lineTo x="24974" y="2300"/>
                <wp:lineTo x="25161" y="1022"/>
                <wp:lineTo x="22908" y="-1533"/>
                <wp:lineTo x="21406" y="-1789"/>
                <wp:lineTo x="2065" y="-1789"/>
              </wp:wrapPolygon>
            </wp:wrapThrough>
            <wp:docPr id="19" name="Рисунок 1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1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C006F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193040</wp:posOffset>
            </wp:positionV>
            <wp:extent cx="2287270" cy="1705610"/>
            <wp:effectExtent l="171450" t="133350" r="360680" b="313690"/>
            <wp:wrapThrough wrapText="bothSides">
              <wp:wrapPolygon edited="0">
                <wp:start x="1979" y="-1689"/>
                <wp:lineTo x="540" y="-1448"/>
                <wp:lineTo x="-1619" y="724"/>
                <wp:lineTo x="-1619" y="22436"/>
                <wp:lineTo x="-180" y="25331"/>
                <wp:lineTo x="1079" y="25573"/>
                <wp:lineTo x="22308" y="25573"/>
                <wp:lineTo x="22488" y="25573"/>
                <wp:lineTo x="22847" y="25331"/>
                <wp:lineTo x="23387" y="25331"/>
                <wp:lineTo x="24826" y="22436"/>
                <wp:lineTo x="24826" y="2171"/>
                <wp:lineTo x="25006" y="965"/>
                <wp:lineTo x="22847" y="-1448"/>
                <wp:lineTo x="21408" y="-1689"/>
                <wp:lineTo x="1979" y="-1689"/>
              </wp:wrapPolygon>
            </wp:wrapThrough>
            <wp:docPr id="20" name="Рисунок 6" descr="P1250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2506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3BB3" w:rsidRPr="003C2648" w:rsidRDefault="001D3BB3"/>
    <w:p w:rsidR="001D3BB3" w:rsidRPr="003C2648" w:rsidRDefault="001D3BB3"/>
    <w:p w:rsidR="001D3BB3" w:rsidRPr="003C2648" w:rsidRDefault="001D3BB3"/>
    <w:p w:rsidR="001D3BB3" w:rsidRPr="003C2648" w:rsidRDefault="00562B26" w:rsidP="00681124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30575</wp:posOffset>
            </wp:positionH>
            <wp:positionV relativeFrom="paragraph">
              <wp:posOffset>467654</wp:posOffset>
            </wp:positionV>
            <wp:extent cx="1818460" cy="1306858"/>
            <wp:effectExtent l="171450" t="133350" r="353240" b="312392"/>
            <wp:wrapThrough wrapText="bothSides">
              <wp:wrapPolygon edited="0">
                <wp:start x="2489" y="-2204"/>
                <wp:lineTo x="679" y="-1889"/>
                <wp:lineTo x="-2037" y="945"/>
                <wp:lineTo x="-1810" y="22985"/>
                <wp:lineTo x="679" y="26763"/>
                <wp:lineTo x="1358" y="26763"/>
                <wp:lineTo x="22402" y="26763"/>
                <wp:lineTo x="23080" y="26763"/>
                <wp:lineTo x="25343" y="23615"/>
                <wp:lineTo x="25343" y="22985"/>
                <wp:lineTo x="25570" y="18262"/>
                <wp:lineTo x="25570" y="2834"/>
                <wp:lineTo x="25796" y="1259"/>
                <wp:lineTo x="23080" y="-1889"/>
                <wp:lineTo x="21270" y="-2204"/>
                <wp:lineTo x="2489" y="-2204"/>
              </wp:wrapPolygon>
            </wp:wrapThrough>
            <wp:docPr id="18" name="Рисунок 13" descr="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460" cy="1306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3BB3" w:rsidRPr="003C2648" w:rsidRDefault="001D3BB3" w:rsidP="00681124">
      <w:pPr>
        <w:spacing w:after="20"/>
        <w:jc w:val="both"/>
        <w:rPr>
          <w:rFonts w:ascii="Times New Roman" w:hAnsi="Times New Roman" w:cs="Times New Roman"/>
          <w:sz w:val="24"/>
          <w:szCs w:val="24"/>
        </w:rPr>
      </w:pPr>
    </w:p>
    <w:p w:rsidR="006E51AC" w:rsidRPr="00681124" w:rsidRDefault="009C7422" w:rsidP="004D48F4">
      <w:pPr>
        <w:spacing w:afterLines="40"/>
        <w:ind w:right="32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124">
        <w:rPr>
          <w:rFonts w:ascii="Times New Roman" w:hAnsi="Times New Roman" w:cs="Times New Roman"/>
          <w:sz w:val="24"/>
          <w:szCs w:val="24"/>
        </w:rPr>
        <w:t>Разнообразный рельеф и наличие водоема (р</w:t>
      </w:r>
      <w:proofErr w:type="gramStart"/>
      <w:r w:rsidRPr="00681124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81124">
        <w:rPr>
          <w:rFonts w:ascii="Times New Roman" w:hAnsi="Times New Roman" w:cs="Times New Roman"/>
          <w:sz w:val="24"/>
          <w:szCs w:val="24"/>
        </w:rPr>
        <w:t>ама) позволяют проводить любые туристско-краеведческие мероприятия, соревнования по технике пешего, водного туризма в сопровождении опытных инструкторов с предоставлением специального туристского снаряжения</w:t>
      </w:r>
      <w:r w:rsidR="003D48A2" w:rsidRPr="00681124">
        <w:rPr>
          <w:rFonts w:ascii="Times New Roman" w:hAnsi="Times New Roman" w:cs="Times New Roman"/>
          <w:sz w:val="24"/>
          <w:szCs w:val="24"/>
        </w:rPr>
        <w:t>.</w:t>
      </w:r>
    </w:p>
    <w:p w:rsidR="003D48A2" w:rsidRDefault="003D48A2" w:rsidP="004D48F4">
      <w:pPr>
        <w:spacing w:afterLines="40"/>
        <w:ind w:right="32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124">
        <w:rPr>
          <w:rFonts w:ascii="Times New Roman" w:hAnsi="Times New Roman" w:cs="Times New Roman"/>
          <w:sz w:val="24"/>
          <w:szCs w:val="24"/>
        </w:rPr>
        <w:t xml:space="preserve">Также имеется полный комплект модулей для проведения </w:t>
      </w:r>
      <w:proofErr w:type="gramStart"/>
      <w:r w:rsidRPr="00681124">
        <w:rPr>
          <w:rFonts w:ascii="Times New Roman" w:hAnsi="Times New Roman" w:cs="Times New Roman"/>
          <w:sz w:val="24"/>
          <w:szCs w:val="24"/>
        </w:rPr>
        <w:t>обучения по оказанию</w:t>
      </w:r>
      <w:proofErr w:type="gramEnd"/>
      <w:r w:rsidRPr="00681124">
        <w:rPr>
          <w:rFonts w:ascii="Times New Roman" w:hAnsi="Times New Roman" w:cs="Times New Roman"/>
          <w:sz w:val="24"/>
          <w:szCs w:val="24"/>
        </w:rPr>
        <w:t xml:space="preserve"> первой медицинской помощи пострадавшему.</w:t>
      </w:r>
    </w:p>
    <w:p w:rsidR="00681124" w:rsidRPr="00681124" w:rsidRDefault="00681124" w:rsidP="004D48F4">
      <w:pPr>
        <w:spacing w:afterLines="40"/>
        <w:ind w:right="3260"/>
        <w:jc w:val="both"/>
        <w:rPr>
          <w:rFonts w:ascii="Times New Roman" w:hAnsi="Times New Roman" w:cs="Times New Roman"/>
          <w:sz w:val="24"/>
          <w:szCs w:val="24"/>
        </w:rPr>
      </w:pPr>
    </w:p>
    <w:p w:rsidR="003D48A2" w:rsidRPr="00681124" w:rsidRDefault="003D48A2" w:rsidP="004D48F4">
      <w:pPr>
        <w:spacing w:afterLines="40"/>
        <w:ind w:right="32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124">
        <w:rPr>
          <w:rFonts w:ascii="Times New Roman" w:hAnsi="Times New Roman" w:cs="Times New Roman"/>
          <w:b/>
          <w:sz w:val="28"/>
          <w:szCs w:val="28"/>
        </w:rPr>
        <w:t>Программное обеспечение отдыха и оздоровления</w:t>
      </w:r>
    </w:p>
    <w:p w:rsidR="003D48A2" w:rsidRPr="00681124" w:rsidRDefault="003D48A2" w:rsidP="004D48F4">
      <w:pPr>
        <w:spacing w:afterLines="40"/>
        <w:ind w:right="32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124">
        <w:rPr>
          <w:rFonts w:ascii="Times New Roman" w:hAnsi="Times New Roman" w:cs="Times New Roman"/>
          <w:sz w:val="24"/>
          <w:szCs w:val="24"/>
        </w:rPr>
        <w:t>В течение 15 лет на турбазе «Кама» реализуются летние профильные оздоровительно-образовательные смены туристско-краеведческой, военно-патриот</w:t>
      </w:r>
      <w:r w:rsidR="00F47CA5">
        <w:rPr>
          <w:rFonts w:ascii="Times New Roman" w:hAnsi="Times New Roman" w:cs="Times New Roman"/>
          <w:sz w:val="24"/>
          <w:szCs w:val="24"/>
        </w:rPr>
        <w:t>ической, социально-педагогическо</w:t>
      </w:r>
      <w:r w:rsidRPr="00681124">
        <w:rPr>
          <w:rFonts w:ascii="Times New Roman" w:hAnsi="Times New Roman" w:cs="Times New Roman"/>
          <w:sz w:val="24"/>
          <w:szCs w:val="24"/>
        </w:rPr>
        <w:t>й направленностей для детей разного возраста. Программы разрабатывают увлеченные с</w:t>
      </w:r>
      <w:r w:rsidR="003C2648">
        <w:rPr>
          <w:rFonts w:ascii="Times New Roman" w:hAnsi="Times New Roman" w:cs="Times New Roman"/>
          <w:sz w:val="24"/>
          <w:szCs w:val="24"/>
        </w:rPr>
        <w:t>вои</w:t>
      </w:r>
      <w:r w:rsidRPr="00681124">
        <w:rPr>
          <w:rFonts w:ascii="Times New Roman" w:hAnsi="Times New Roman" w:cs="Times New Roman"/>
          <w:sz w:val="24"/>
          <w:szCs w:val="24"/>
        </w:rPr>
        <w:t>м делом люди: специалисты широкого профиля.</w:t>
      </w:r>
    </w:p>
    <w:p w:rsidR="003D48A2" w:rsidRPr="00681124" w:rsidRDefault="003D48A2" w:rsidP="004D48F4">
      <w:pPr>
        <w:spacing w:afterLines="40"/>
        <w:ind w:right="32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124">
        <w:rPr>
          <w:rFonts w:ascii="Times New Roman" w:hAnsi="Times New Roman" w:cs="Times New Roman"/>
          <w:sz w:val="24"/>
          <w:szCs w:val="24"/>
        </w:rPr>
        <w:t>Больши</w:t>
      </w:r>
      <w:r w:rsidR="003C2648">
        <w:rPr>
          <w:rFonts w:ascii="Times New Roman" w:hAnsi="Times New Roman" w:cs="Times New Roman"/>
          <w:sz w:val="24"/>
          <w:szCs w:val="24"/>
        </w:rPr>
        <w:t>нс</w:t>
      </w:r>
      <w:r w:rsidRPr="00681124">
        <w:rPr>
          <w:rFonts w:ascii="Times New Roman" w:hAnsi="Times New Roman" w:cs="Times New Roman"/>
          <w:sz w:val="24"/>
          <w:szCs w:val="24"/>
        </w:rPr>
        <w:t>тво из них – педагоги высшей квалификационной категории, члены Международной академ</w:t>
      </w:r>
      <w:r w:rsidR="003C2648">
        <w:rPr>
          <w:rFonts w:ascii="Times New Roman" w:hAnsi="Times New Roman" w:cs="Times New Roman"/>
          <w:sz w:val="24"/>
          <w:szCs w:val="24"/>
        </w:rPr>
        <w:t>ии детско-юношеского тури</w:t>
      </w:r>
      <w:r w:rsidR="00681124">
        <w:rPr>
          <w:rFonts w:ascii="Times New Roman" w:hAnsi="Times New Roman" w:cs="Times New Roman"/>
          <w:sz w:val="24"/>
          <w:szCs w:val="24"/>
        </w:rPr>
        <w:t xml:space="preserve">зма и </w:t>
      </w:r>
      <w:r w:rsidRPr="00681124">
        <w:rPr>
          <w:rFonts w:ascii="Times New Roman" w:hAnsi="Times New Roman" w:cs="Times New Roman"/>
          <w:sz w:val="24"/>
          <w:szCs w:val="24"/>
        </w:rPr>
        <w:t>краеведения. Практически все сотрудники имеют удостоверени</w:t>
      </w:r>
      <w:r w:rsidR="009C3AF2">
        <w:rPr>
          <w:rFonts w:ascii="Times New Roman" w:hAnsi="Times New Roman" w:cs="Times New Roman"/>
          <w:sz w:val="24"/>
          <w:szCs w:val="24"/>
        </w:rPr>
        <w:t>е</w:t>
      </w:r>
      <w:r w:rsidRPr="00681124">
        <w:rPr>
          <w:rFonts w:ascii="Times New Roman" w:hAnsi="Times New Roman" w:cs="Times New Roman"/>
          <w:sz w:val="24"/>
          <w:szCs w:val="24"/>
        </w:rPr>
        <w:t xml:space="preserve"> инструктора детско-юношеского туризма и ежегодно подтверждают свою квалификацию в образовательно-методическом центре «Школа медицины катастроф». Все программы проходят внутреннюю экспертную оценку и утверждаются на научно-методическом совете центра.</w:t>
      </w:r>
    </w:p>
    <w:p w:rsidR="006E51AC" w:rsidRPr="009C7422" w:rsidRDefault="006E51AC" w:rsidP="009C7422">
      <w:pPr>
        <w:ind w:right="3260"/>
      </w:pPr>
    </w:p>
    <w:p w:rsidR="00681124" w:rsidRPr="003A46C4" w:rsidRDefault="00681124" w:rsidP="004D48F4">
      <w:pPr>
        <w:spacing w:afterLines="20"/>
        <w:ind w:firstLine="4111"/>
      </w:pPr>
      <w:r>
        <w:rPr>
          <w:rFonts w:ascii="Times New Roman" w:hAnsi="Times New Roman" w:cs="Times New Roman"/>
          <w:b/>
          <w:sz w:val="24"/>
          <w:szCs w:val="24"/>
        </w:rPr>
        <w:t>Юри</w:t>
      </w:r>
      <w:r w:rsidRPr="00C5665F">
        <w:rPr>
          <w:rFonts w:ascii="Times New Roman" w:hAnsi="Times New Roman" w:cs="Times New Roman"/>
          <w:b/>
          <w:sz w:val="24"/>
          <w:szCs w:val="24"/>
        </w:rPr>
        <w:t>дический адрес:</w:t>
      </w:r>
      <w:r w:rsidRPr="00C5665F">
        <w:rPr>
          <w:rFonts w:ascii="Times New Roman" w:hAnsi="Times New Roman" w:cs="Times New Roman"/>
          <w:sz w:val="24"/>
          <w:szCs w:val="24"/>
        </w:rPr>
        <w:t xml:space="preserve"> 618000, г</w:t>
      </w:r>
      <w:proofErr w:type="gramStart"/>
      <w:r w:rsidRPr="00C5665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5665F">
        <w:rPr>
          <w:rFonts w:ascii="Times New Roman" w:hAnsi="Times New Roman" w:cs="Times New Roman"/>
          <w:sz w:val="24"/>
          <w:szCs w:val="24"/>
        </w:rPr>
        <w:t>ермь, ул.Пушкина,76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C5665F">
        <w:rPr>
          <w:rFonts w:ascii="Times New Roman" w:hAnsi="Times New Roman" w:cs="Times New Roman"/>
          <w:sz w:val="24"/>
          <w:szCs w:val="24"/>
        </w:rPr>
        <w:t>ГБОУ ДОД «Пермский центр «Муравейник»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7E30E5">
        <w:rPr>
          <w:rFonts w:ascii="Times New Roman" w:hAnsi="Times New Roman" w:cs="Times New Roman"/>
          <w:b/>
          <w:sz w:val="24"/>
          <w:szCs w:val="24"/>
        </w:rPr>
        <w:t>Фактический адрес:</w:t>
      </w:r>
      <w:r>
        <w:rPr>
          <w:rFonts w:ascii="Times New Roman" w:hAnsi="Times New Roman" w:cs="Times New Roman"/>
          <w:sz w:val="24"/>
          <w:szCs w:val="24"/>
        </w:rPr>
        <w:t xml:space="preserve"> 614520, Пермский район, д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улики, 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т/б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«Кама»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 w:rsidRPr="007E30E5">
        <w:rPr>
          <w:rFonts w:ascii="Times New Roman" w:hAnsi="Times New Roman" w:cs="Times New Roman"/>
          <w:b/>
          <w:sz w:val="24"/>
          <w:szCs w:val="24"/>
        </w:rPr>
        <w:t>Адрес офиса:</w:t>
      </w:r>
      <w:r>
        <w:rPr>
          <w:rFonts w:ascii="Times New Roman" w:hAnsi="Times New Roman" w:cs="Times New Roman"/>
          <w:sz w:val="24"/>
          <w:szCs w:val="24"/>
        </w:rPr>
        <w:t xml:space="preserve"> 614068, 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ермь,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ул.Генкеля</w:t>
      </w:r>
      <w:proofErr w:type="spellEnd"/>
      <w:r>
        <w:rPr>
          <w:rFonts w:ascii="Times New Roman" w:hAnsi="Times New Roman" w:cs="Times New Roman"/>
          <w:sz w:val="24"/>
          <w:szCs w:val="24"/>
        </w:rPr>
        <w:t>, 1/б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учреждения: сезонный</w:t>
      </w:r>
    </w:p>
    <w:p w:rsidR="00681124" w:rsidRPr="007E30E5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b/>
          <w:sz w:val="24"/>
          <w:szCs w:val="24"/>
        </w:rPr>
      </w:pPr>
      <w:r w:rsidRPr="007E30E5">
        <w:rPr>
          <w:rFonts w:ascii="Times New Roman" w:hAnsi="Times New Roman" w:cs="Times New Roman"/>
          <w:b/>
          <w:sz w:val="24"/>
          <w:szCs w:val="24"/>
        </w:rPr>
        <w:t>Контактные телефоны: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Т/б «Кама» - (342) 294-05-32</w:t>
      </w:r>
    </w:p>
    <w:p w:rsidR="00681124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Заведующая базой: Лукашева Вера Александровна - 237-63-59 </w:t>
      </w:r>
    </w:p>
    <w:p w:rsidR="00681124" w:rsidRPr="007E30E5" w:rsidRDefault="00681124" w:rsidP="004D48F4">
      <w:pPr>
        <w:spacing w:afterLines="20" w:line="240" w:lineRule="auto"/>
        <w:ind w:firstLine="411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7E30E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8" w:history="1">
        <w:r w:rsidRPr="00E87258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kama592009@mail.ru</w:t>
        </w:r>
      </w:hyperlink>
    </w:p>
    <w:p w:rsidR="006E51AC" w:rsidRPr="009C7422" w:rsidRDefault="006E51AC" w:rsidP="009C7422">
      <w:pPr>
        <w:ind w:right="3260"/>
      </w:pPr>
    </w:p>
    <w:p w:rsidR="006E51AC" w:rsidRPr="009C7422" w:rsidRDefault="006E51AC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 w:rsidP="009C7422">
      <w:pPr>
        <w:ind w:right="3260"/>
      </w:pPr>
    </w:p>
    <w:p w:rsidR="006A5B0D" w:rsidRPr="009C7422" w:rsidRDefault="006A5B0D"/>
    <w:sectPr w:rsidR="006A5B0D" w:rsidRPr="009C7422" w:rsidSect="00562B26">
      <w:type w:val="continuous"/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240C"/>
    <w:multiLevelType w:val="hybridMultilevel"/>
    <w:tmpl w:val="587CE5B8"/>
    <w:lvl w:ilvl="0" w:tplc="041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2E05289A"/>
    <w:multiLevelType w:val="hybridMultilevel"/>
    <w:tmpl w:val="AE6A8960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D3BB3"/>
    <w:rsid w:val="0000508E"/>
    <w:rsid w:val="000C006F"/>
    <w:rsid w:val="000E35B2"/>
    <w:rsid w:val="001D3BB3"/>
    <w:rsid w:val="00212512"/>
    <w:rsid w:val="00215458"/>
    <w:rsid w:val="00230462"/>
    <w:rsid w:val="0032539B"/>
    <w:rsid w:val="00342EF4"/>
    <w:rsid w:val="003A46C4"/>
    <w:rsid w:val="003C2648"/>
    <w:rsid w:val="003D48A2"/>
    <w:rsid w:val="004B6AF3"/>
    <w:rsid w:val="004C6E04"/>
    <w:rsid w:val="004D48F4"/>
    <w:rsid w:val="005551A0"/>
    <w:rsid w:val="00562B26"/>
    <w:rsid w:val="005D3B51"/>
    <w:rsid w:val="00603E44"/>
    <w:rsid w:val="006251F0"/>
    <w:rsid w:val="00681124"/>
    <w:rsid w:val="006A5B0D"/>
    <w:rsid w:val="006E51AC"/>
    <w:rsid w:val="00772996"/>
    <w:rsid w:val="007964CA"/>
    <w:rsid w:val="007C5609"/>
    <w:rsid w:val="007E30E5"/>
    <w:rsid w:val="00863283"/>
    <w:rsid w:val="00891885"/>
    <w:rsid w:val="009C3AF2"/>
    <w:rsid w:val="009C7422"/>
    <w:rsid w:val="009F69BF"/>
    <w:rsid w:val="00A106CF"/>
    <w:rsid w:val="00A83802"/>
    <w:rsid w:val="00AF1BC1"/>
    <w:rsid w:val="00B451D3"/>
    <w:rsid w:val="00C1319A"/>
    <w:rsid w:val="00C5665F"/>
    <w:rsid w:val="00C752E3"/>
    <w:rsid w:val="00C83FEB"/>
    <w:rsid w:val="00D17865"/>
    <w:rsid w:val="00D43EA7"/>
    <w:rsid w:val="00D46719"/>
    <w:rsid w:val="00D601B4"/>
    <w:rsid w:val="00DA5FB5"/>
    <w:rsid w:val="00E734BF"/>
    <w:rsid w:val="00F30256"/>
    <w:rsid w:val="00F47CA5"/>
    <w:rsid w:val="00F60316"/>
    <w:rsid w:val="00FB0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cf,#9fc,#cfc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B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665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E30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kama592009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8FDD0-4B2D-46C5-B683-C1B166DAC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User-pc1</dc:creator>
  <cp:lastModifiedBy>user</cp:lastModifiedBy>
  <cp:revision>5</cp:revision>
  <cp:lastPrinted>2013-03-26T11:15:00Z</cp:lastPrinted>
  <dcterms:created xsi:type="dcterms:W3CDTF">2013-03-27T08:30:00Z</dcterms:created>
  <dcterms:modified xsi:type="dcterms:W3CDTF">2013-05-14T10:39:00Z</dcterms:modified>
</cp:coreProperties>
</file>