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9642D8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9642D8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24F5E1C0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BF3FD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Умные движения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4BA98B68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FD3">
        <w:rPr>
          <w:rFonts w:ascii="Times New Roman" w:hAnsi="Times New Roman" w:cs="Times New Roman"/>
          <w:sz w:val="28"/>
          <w:szCs w:val="28"/>
        </w:rPr>
        <w:t>актового зала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BF3FD3" w:rsidRPr="00BF3FD3">
        <w:rPr>
          <w:rFonts w:ascii="Times New Roman" w:hAnsi="Times New Roman" w:cs="Times New Roman"/>
          <w:sz w:val="28"/>
          <w:szCs w:val="28"/>
        </w:rPr>
        <w:t>118,</w:t>
      </w:r>
      <w:proofErr w:type="gramStart"/>
      <w:r w:rsidR="00BF3FD3" w:rsidRPr="00BF3FD3">
        <w:rPr>
          <w:rFonts w:ascii="Times New Roman" w:hAnsi="Times New Roman" w:cs="Times New Roman"/>
          <w:sz w:val="28"/>
          <w:szCs w:val="28"/>
        </w:rPr>
        <w:t>75</w:t>
      </w:r>
      <w:r w:rsidR="00BF3FD3">
        <w:rPr>
          <w:rFonts w:ascii="Times New Roman" w:hAnsi="Times New Roman" w:cs="Times New Roman"/>
          <w:sz w:val="20"/>
          <w:szCs w:val="20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78DAB6F6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F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06"/>
        <w:gridCol w:w="7595"/>
        <w:gridCol w:w="1617"/>
      </w:tblGrid>
      <w:tr w:rsidR="00BF3FD3" w:rsidRPr="00BF3FD3" w14:paraId="289D2976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01C65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E16D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F599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BF3FD3" w:rsidRPr="00BF3FD3" w14:paraId="63DA5939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C5668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F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0"/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92A5" w14:textId="77777777" w:rsidR="00BF3FD3" w:rsidRPr="00BF3FD3" w:rsidRDefault="00BF3FD3" w:rsidP="00BF3FD3">
            <w:pPr>
              <w:pStyle w:val="ab"/>
              <w:spacing w:before="0" w:after="0"/>
              <w:ind w:firstLine="997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/>
                <w:bCs w:val="0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  <w:r w:rsidRPr="00BF3FD3">
              <w:rPr>
                <w:rFonts w:ascii="Times New Roman" w:hAnsi="Times New Roman"/>
                <w:bCs w:val="0"/>
                <w:i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5ACF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F3FD3" w:rsidRPr="00BF3FD3" w14:paraId="1AC6A3E9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9DCE73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5FD74" w14:textId="77777777" w:rsidR="00BF3FD3" w:rsidRPr="00BF3FD3" w:rsidRDefault="00BF3FD3" w:rsidP="00D103A4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Компьютерный стол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8FF4B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25380F70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AD5F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E7683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Компьютерный стул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55203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224787FA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50710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CE6AD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A4A0C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38847F3A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83E9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5E63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Музыкальная колонка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ECBF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4A662E1D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1B780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99327" w14:textId="77777777" w:rsidR="00BF3FD3" w:rsidRPr="00BF3FD3" w:rsidRDefault="00BF3FD3" w:rsidP="00BF3FD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EF6F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F3FD3" w:rsidRPr="00BF3FD3" w14:paraId="52F4EC55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3DF15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20C96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Мяч для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мфр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массажа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F995CF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14601AD2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B535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82D7B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Палка гимнастическая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бодибар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 наконечником 120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D5A67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043225E3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99D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8C09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Ремень тренировочный для йоги пилатеса растяжки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19D73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2D427A7C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4388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95C5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Балансировочная подушка массажная,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СпортШик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37A85A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5D86682E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1AF33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B34A8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Мяч для пилатеса и фитнеса 20 см, HAWK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6FF7E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5887A32C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791F1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68D3D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Мяч теннисный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E529F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78726648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BC2E5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0CB5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Блок для йоги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44D37D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 </w:t>
            </w:r>
          </w:p>
        </w:tc>
      </w:tr>
      <w:tr w:rsidR="00BF3FD3" w:rsidRPr="00BF3FD3" w14:paraId="08939ED9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ACC5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F27DD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Мяч гимнастический,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Фитбол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для фитнеса и спорта 65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790A7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21A0FD6A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1AAF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8D884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Мяч гимнастический,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Фитбол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для фитнеса и спорта 55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A7136D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4505B2E4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6838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1B355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Балансировочная подушка с ребрами массажная 16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998810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13049064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CAFF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6859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Балансировочная подушка с шипами степпер 16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9FF848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 </w:t>
            </w:r>
          </w:p>
        </w:tc>
      </w:tr>
      <w:tr w:rsidR="00BF3FD3" w:rsidRPr="00BF3FD3" w14:paraId="648BC220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40294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3AEB9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Ролик массажный для фитнеса и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мфр</w:t>
            </w:r>
            <w:proofErr w:type="spellEnd"/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ролл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D2C99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3C18B99C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3288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6BA40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Эспандер ленточный для пилатеса, йоги и растяжки 200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342915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BF3FD3" w:rsidRPr="00BF3FD3" w14:paraId="7031E599" w14:textId="77777777" w:rsidTr="00D103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56B3E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FEDA2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Коврик для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8C3DF7" w14:textId="77777777" w:rsidR="00BF3FD3" w:rsidRPr="00BF3FD3" w:rsidRDefault="00BF3FD3" w:rsidP="00D103A4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3FD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42D8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BF3FD3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01B4-784F-45B1-820E-3DE4D27D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2025-09-01T17:07:00Z</dcterms:modified>
</cp:coreProperties>
</file>