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Pr="00C37D26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ГЕОГРАФИЯ</w:t>
      </w: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520"/>
        <w:gridCol w:w="6285"/>
      </w:tblGrid>
      <w:tr w:rsidR="00BF691E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BF691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33455" cy="23526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13025" r="5882" b="14286"/>
                          <a:stretch/>
                        </pic:blipFill>
                        <pic:spPr bwMode="auto">
                          <a:xfrm>
                            <a:off x="0" y="0"/>
                            <a:ext cx="2752754" cy="236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648F" w:rsidRPr="0087648F" w:rsidRDefault="00BF691E" w:rsidP="008764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7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дополнительного образования</w:t>
            </w:r>
            <w:r w:rsidRPr="0087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7648F" w:rsidRPr="0087648F" w:rsidRDefault="0087648F" w:rsidP="0087648F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proofErr w:type="spellStart"/>
            <w:r w:rsidRPr="0087648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Реймерс</w:t>
            </w:r>
            <w:proofErr w:type="spellEnd"/>
            <w:r w:rsidRPr="0087648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Марина Германовна, </w:t>
            </w:r>
          </w:p>
          <w:p w:rsidR="0087648F" w:rsidRPr="0087648F" w:rsidRDefault="0087648F" w:rsidP="0087648F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proofErr w:type="spellStart"/>
            <w:r w:rsidRPr="0087648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Кац</w:t>
            </w:r>
            <w:proofErr w:type="spellEnd"/>
            <w:r w:rsidRPr="0087648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Светлана Викторовна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87648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 лет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25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87648F" w:rsidRP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BF691E" w:rsidRDefault="00BF691E" w:rsidP="00CF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353" w:rsidRDefault="00CF2353" w:rsidP="008764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</w:t>
      </w:r>
      <w:r w:rsidR="009830DC" w:rsidRPr="009830DC">
        <w:rPr>
          <w:rFonts w:ascii="Times New Roman" w:hAnsi="Times New Roman" w:cs="Times New Roman"/>
          <w:sz w:val="24"/>
          <w:szCs w:val="24"/>
        </w:rPr>
        <w:t>географи</w:t>
      </w:r>
      <w:r w:rsidRPr="009830DC">
        <w:rPr>
          <w:rFonts w:ascii="Times New Roman" w:hAnsi="Times New Roman" w:cs="Times New Roman"/>
          <w:sz w:val="24"/>
          <w:szCs w:val="24"/>
        </w:rPr>
        <w:t>ей</w:t>
      </w:r>
      <w:r w:rsidR="009830DC" w:rsidRPr="009830DC">
        <w:rPr>
          <w:rFonts w:ascii="Times New Roman" w:hAnsi="Times New Roman" w:cs="Times New Roman"/>
          <w:sz w:val="24"/>
          <w:szCs w:val="24"/>
        </w:rPr>
        <w:t>,</w:t>
      </w:r>
      <w:r w:rsidR="009830DC"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помогает расши</w:t>
      </w:r>
      <w:r w:rsidR="00A71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</w:t>
      </w:r>
      <w:r w:rsidR="009830DC"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кругозор, мышление и воображение, </w:t>
      </w:r>
      <w:r w:rsidR="00A71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</w:t>
      </w:r>
      <w:r w:rsidR="009830DC"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планировать интересные и безопасные путешествия</w:t>
      </w:r>
      <w:r w:rsidR="00A71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определиться с выбором будущей профессии.</w:t>
      </w:r>
      <w:r w:rsidRPr="009830DC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, обучающиеся зачисляются на программу любого года обучения.</w:t>
      </w:r>
    </w:p>
    <w:p w:rsidR="00CF2353" w:rsidRPr="00F215FC" w:rsidRDefault="00CF2353" w:rsidP="00CF235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="00A71928" w:rsidRPr="00A71928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="00A71928" w:rsidRPr="00A71928">
        <w:rPr>
          <w:rFonts w:ascii="Times New Roman" w:hAnsi="Times New Roman" w:cs="Times New Roman"/>
          <w:b w:val="0"/>
          <w:sz w:val="24"/>
          <w:szCs w:val="24"/>
        </w:rPr>
        <w:t xml:space="preserve"> том, что содержание программы </w:t>
      </w:r>
      <w:r w:rsidR="00A71928" w:rsidRPr="00A71928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расширяет изучаемые в общеобразовательной школе темы. </w:t>
      </w:r>
      <w:r w:rsidR="00827792" w:rsidRPr="00827792">
        <w:rPr>
          <w:rStyle w:val="markedcontent"/>
          <w:rFonts w:ascii="Times New Roman" w:hAnsi="Times New Roman" w:cs="Times New Roman"/>
          <w:b w:val="0"/>
          <w:sz w:val="24"/>
          <w:szCs w:val="24"/>
        </w:rPr>
        <w:t>В</w:t>
      </w:r>
      <w:r w:rsidR="00827792" w:rsidRPr="00827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792">
        <w:rPr>
          <w:rFonts w:ascii="Times New Roman" w:hAnsi="Times New Roman" w:cs="Times New Roman"/>
          <w:b w:val="0"/>
          <w:sz w:val="24"/>
          <w:szCs w:val="24"/>
        </w:rPr>
        <w:t xml:space="preserve">её </w:t>
      </w:r>
      <w:r w:rsidR="00827792" w:rsidRPr="00827792">
        <w:rPr>
          <w:rFonts w:ascii="Times New Roman" w:hAnsi="Times New Roman" w:cs="Times New Roman"/>
          <w:b w:val="0"/>
          <w:sz w:val="24"/>
          <w:szCs w:val="24"/>
        </w:rPr>
        <w:t>рамках идёт формирование поликультурного пространства, что способствует не только развитию склонностей и способностей обучающихся, но и формированию всесторонне развитой личности.</w:t>
      </w:r>
      <w:r w:rsidR="00827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928" w:rsidRPr="00A71928">
        <w:rPr>
          <w:rStyle w:val="markedcontent"/>
          <w:rFonts w:ascii="Times New Roman" w:hAnsi="Times New Roman" w:cs="Times New Roman"/>
          <w:b w:val="0"/>
          <w:sz w:val="24"/>
          <w:szCs w:val="24"/>
        </w:rPr>
        <w:t>Программой предусмотрено выполнение практических заданий,</w:t>
      </w:r>
      <w:r w:rsidR="00A71928" w:rsidRPr="00A71928">
        <w:rPr>
          <w:rFonts w:ascii="Times New Roman" w:hAnsi="Times New Roman" w:cs="Times New Roman"/>
          <w:b w:val="0"/>
          <w:sz w:val="24"/>
          <w:szCs w:val="24"/>
        </w:rPr>
        <w:t xml:space="preserve"> способствующих освоению методов решения комплексных географических задач, требующих учета географической ситуации на конкретной территории, моделирования природных, социально-экономических и </w:t>
      </w:r>
      <w:proofErr w:type="spellStart"/>
      <w:r w:rsidR="00A71928" w:rsidRPr="00A71928">
        <w:rPr>
          <w:rFonts w:ascii="Times New Roman" w:hAnsi="Times New Roman" w:cs="Times New Roman"/>
          <w:b w:val="0"/>
          <w:sz w:val="24"/>
          <w:szCs w:val="24"/>
        </w:rPr>
        <w:t>геоэкологических</w:t>
      </w:r>
      <w:proofErr w:type="spellEnd"/>
      <w:r w:rsidR="00A71928" w:rsidRPr="00A71928">
        <w:rPr>
          <w:rFonts w:ascii="Times New Roman" w:hAnsi="Times New Roman" w:cs="Times New Roman"/>
          <w:b w:val="0"/>
          <w:sz w:val="24"/>
          <w:szCs w:val="24"/>
        </w:rPr>
        <w:t xml:space="preserve"> явлений и процессов с учетом пространственно-временных условий и факторов. Для поддержания и развития интереса к предмету в процесс обучения включены занимательные вопросы, интересные факты из истории географии</w:t>
      </w:r>
      <w:r w:rsidR="00827792">
        <w:rPr>
          <w:rFonts w:ascii="Times New Roman" w:hAnsi="Times New Roman" w:cs="Times New Roman"/>
          <w:b w:val="0"/>
          <w:sz w:val="24"/>
          <w:szCs w:val="24"/>
        </w:rPr>
        <w:t xml:space="preserve"> и географических открытий</w:t>
      </w:r>
      <w:r w:rsidR="00A71928" w:rsidRPr="00A71928">
        <w:rPr>
          <w:rFonts w:ascii="Times New Roman" w:hAnsi="Times New Roman" w:cs="Times New Roman"/>
          <w:b w:val="0"/>
          <w:sz w:val="24"/>
          <w:szCs w:val="24"/>
        </w:rPr>
        <w:t>, сведения о современных достижениях и значении науки. Это позволяет обучающимся выявлять и развивать скрытые способности и творческие наклонности.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Образовательный процесс </w:t>
      </w:r>
      <w:r>
        <w:rPr>
          <w:rFonts w:ascii="Times New Roman" w:hAnsi="Times New Roman" w:cs="Times New Roman"/>
          <w:b w:val="0"/>
          <w:sz w:val="24"/>
          <w:szCs w:val="24"/>
        </w:rPr>
        <w:t>построен на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научности, доступности, занимательности, связи теории с практикой.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открывает большие возможности для развития познавательных и творческих способностей. </w:t>
      </w:r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Основные </w:t>
      </w:r>
      <w:r w:rsid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изучаемые </w:t>
      </w:r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темы:1-2 год обучения (5-6 </w:t>
      </w:r>
      <w:proofErr w:type="spellStart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кл</w:t>
      </w:r>
      <w:proofErr w:type="spellEnd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.)</w:t>
      </w:r>
      <w:r w:rsidR="00A71928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</w:t>
      </w:r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Географическая наука и ее развитие. Планета Земля. Геосферы Земли. Географическая оболочка. Взаимодействие природы и человека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3 год обучения (7 </w:t>
      </w:r>
      <w:proofErr w:type="spellStart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кл</w:t>
      </w:r>
      <w:proofErr w:type="spellEnd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.) 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Современный облик планеты Земля. Главные особенности природы Земли. Природа Земли и человек. Континенты и океаны. Евразия. Африка. Австралия и Океания. Антарктида. Южная Америка. Северная Америка. Тихий океан. Индийский океан. Атлантический океан. Северный Ледовитый океан. 4-5 год обучения (8-9 </w:t>
      </w:r>
      <w:proofErr w:type="spellStart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кл</w:t>
      </w:r>
      <w:proofErr w:type="spellEnd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.)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-</w:t>
      </w:r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География России. Географическое положение, федеративное устройство, история формирования территории государства. Природа России. Население России. Природный фактор в развитии России. Хозяйство России. Социально-экономическая география регионов России. Россия в современном мире. 6 год обучения (10 </w:t>
      </w:r>
      <w:proofErr w:type="spellStart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кл</w:t>
      </w:r>
      <w:proofErr w:type="spellEnd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.) 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Географическая история человечества. Современная политическая карта мира. География мировых природных ресурсов. Загрязнение окружающей среды. Население мира. География мирового хозяйства. 7 год обучения (11 </w:t>
      </w:r>
      <w:proofErr w:type="spellStart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кл</w:t>
      </w:r>
      <w:proofErr w:type="spellEnd"/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.) 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A71928"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Региональная география. Европа. Азия. Африка. Америка. Австралия и Океания. Глобальные проблемы человечества.</w:t>
      </w:r>
      <w:r w:rsidRPr="00A71928">
        <w:rPr>
          <w:rFonts w:ascii="Times New Roman" w:hAnsi="Times New Roman" w:cs="Times New Roman"/>
          <w:b w:val="0"/>
          <w:sz w:val="24"/>
          <w:szCs w:val="24"/>
        </w:rPr>
        <w:t xml:space="preserve"> В учебные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материалы программы включены сведения из истории </w:t>
      </w:r>
      <w:r w:rsidR="00827792">
        <w:rPr>
          <w:rFonts w:ascii="Times New Roman" w:hAnsi="Times New Roman" w:cs="Times New Roman"/>
          <w:b w:val="0"/>
          <w:sz w:val="24"/>
          <w:szCs w:val="24"/>
        </w:rPr>
        <w:t>географии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, данные о современных достижениях науки. Практические работы в рамках программы содержат занимательные задания, вопросы разной сложности, что способствует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lastRenderedPageBreak/>
        <w:t>активизации мыслительной деятельности.</w:t>
      </w:r>
    </w:p>
    <w:p w:rsidR="00CF2353" w:rsidRDefault="00CF2353" w:rsidP="00CF23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</w:t>
      </w:r>
      <w:r w:rsidR="00A71928">
        <w:rPr>
          <w:rFonts w:ascii="Times New Roman" w:hAnsi="Times New Roman" w:cs="Times New Roman"/>
          <w:sz w:val="24"/>
          <w:szCs w:val="24"/>
        </w:rPr>
        <w:t>Географ</w:t>
      </w:r>
      <w:r>
        <w:rPr>
          <w:rFonts w:ascii="Times New Roman" w:hAnsi="Times New Roman" w:cs="Times New Roman"/>
          <w:sz w:val="24"/>
          <w:szCs w:val="24"/>
        </w:rPr>
        <w:t>ия»). В течение каждого учебного года 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ежегодно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</w:t>
      </w:r>
      <w:r w:rsidR="000D24CC">
        <w:rPr>
          <w:rFonts w:ascii="Times New Roman" w:hAnsi="Times New Roman" w:cs="Times New Roman"/>
          <w:sz w:val="24"/>
          <w:szCs w:val="24"/>
          <w:shd w:val="clear" w:color="auto" w:fill="FFFFFF"/>
        </w:rPr>
        <w:t>ормационными ресурсами по географ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CF2353" w:rsidRPr="00771182" w:rsidRDefault="00CF2353" w:rsidP="00CF235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по окончанию 1, 2, 3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, 5 и 6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в форме краевой олимпиады по 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географ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ии.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её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итогам выдается Сертификат. Итоговая аттестация проводится по завершению 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7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также в рамках краевой олимпиады по 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географ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ии. Обучающимся, освоившим дополнительную общеразвивающую программу «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Географ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ия»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A71928" w:rsidRPr="00702C95" w:rsidRDefault="00A71928" w:rsidP="00A7192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648F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географии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географи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ческих знаний, развитие навыков их практического применения, интеллектуальных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творческих способностей, формирование естественнонаучной картины мира, ориентаци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профессии, связанные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географие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й.</w:t>
      </w:r>
    </w:p>
    <w:p w:rsidR="00A71928" w:rsidRPr="0087648F" w:rsidRDefault="00A71928" w:rsidP="00A7192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48F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A71928" w:rsidRDefault="00A71928" w:rsidP="00A7192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A71928" w:rsidRPr="00BA5E6D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географии</w:t>
      </w:r>
      <w:r w:rsidRPr="00BA5E6D">
        <w:rPr>
          <w:rFonts w:ascii="Times New Roman" w:hAnsi="Times New Roman"/>
          <w:sz w:val="24"/>
          <w:szCs w:val="24"/>
        </w:rPr>
        <w:t xml:space="preserve">, к решению практических </w:t>
      </w:r>
      <w:r>
        <w:rPr>
          <w:rFonts w:ascii="Times New Roman" w:hAnsi="Times New Roman"/>
          <w:sz w:val="24"/>
          <w:szCs w:val="24"/>
        </w:rPr>
        <w:t>географиче</w:t>
      </w:r>
      <w:r w:rsidRPr="00BA5E6D">
        <w:rPr>
          <w:rFonts w:ascii="Times New Roman" w:hAnsi="Times New Roman"/>
          <w:sz w:val="24"/>
          <w:szCs w:val="24"/>
        </w:rPr>
        <w:t>ских задач;</w:t>
      </w:r>
    </w:p>
    <w:p w:rsidR="00A71928" w:rsidRPr="00A82F50" w:rsidRDefault="00A71928" w:rsidP="0087648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50">
        <w:rPr>
          <w:rFonts w:ascii="Times New Roman" w:hAnsi="Times New Roman" w:cs="Times New Roman"/>
          <w:sz w:val="24"/>
          <w:szCs w:val="24"/>
        </w:rPr>
        <w:t>развивать географическое мышление для ориентации в проблемах территориальной организации общества, его взаимодействия с природой, навыков грамотного решения бытовых и профессионально ориентированных задач;</w:t>
      </w:r>
    </w:p>
    <w:p w:rsidR="00A71928" w:rsidRPr="00BA5E6D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:rsidR="00A71928" w:rsidRPr="009B5305" w:rsidRDefault="00A71928" w:rsidP="0087648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05">
        <w:rPr>
          <w:rFonts w:ascii="Times New Roman" w:hAnsi="Times New Roman" w:cs="Times New Roman"/>
          <w:sz w:val="24"/>
          <w:szCs w:val="24"/>
        </w:rPr>
        <w:t>воспитывать патриотизм, толерантность к другим народам и культурам;</w:t>
      </w:r>
    </w:p>
    <w:p w:rsidR="00A71928" w:rsidRPr="00BA5E6D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:rsid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географии;</w:t>
      </w:r>
    </w:p>
    <w:p w:rsidR="00A71928" w:rsidRPr="009B5305" w:rsidRDefault="00A71928" w:rsidP="0087648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05">
        <w:rPr>
          <w:rFonts w:ascii="Times New Roman" w:hAnsi="Times New Roman" w:cs="Times New Roman"/>
          <w:sz w:val="24"/>
          <w:szCs w:val="24"/>
        </w:rPr>
        <w:t>воспитывать экологическую культуру и социально-ответственное отношение к окружающей среде в ходе повседневной трудовой и бытовой деятельности;</w:t>
      </w:r>
    </w:p>
    <w:p w:rsidR="00A71928" w:rsidRPr="00A93BBE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:rsidR="00A71928" w:rsidRDefault="00A71928" w:rsidP="0087648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A71928" w:rsidRPr="00757B5B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географич</w:t>
      </w:r>
      <w:r w:rsidRPr="00757B5B">
        <w:rPr>
          <w:rFonts w:ascii="Times New Roman" w:hAnsi="Times New Roman"/>
          <w:sz w:val="24"/>
          <w:szCs w:val="24"/>
        </w:rPr>
        <w:t>ескими знаниями, 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в рамках содержания программы;</w:t>
      </w:r>
    </w:p>
    <w:p w:rsidR="00A71928" w:rsidRPr="00757B5B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>географ</w:t>
      </w:r>
      <w:r w:rsidRPr="00757B5B">
        <w:rPr>
          <w:rFonts w:ascii="Times New Roman" w:hAnsi="Times New Roman"/>
          <w:sz w:val="24"/>
          <w:szCs w:val="24"/>
        </w:rPr>
        <w:t>ическую терминологию;</w:t>
      </w:r>
    </w:p>
    <w:p w:rsidR="00A71928" w:rsidRPr="00A82F50" w:rsidRDefault="00A71928" w:rsidP="0087648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50">
        <w:rPr>
          <w:rFonts w:ascii="Times New Roman" w:hAnsi="Times New Roman" w:cs="Times New Roman"/>
          <w:sz w:val="24"/>
          <w:szCs w:val="24"/>
        </w:rPr>
        <w:t xml:space="preserve">обеспечить освоение методов решения комплексных географических задач, требующих учета географической ситуации на конкретной территории, моделирования природных, социально-экономических и </w:t>
      </w:r>
      <w:proofErr w:type="spellStart"/>
      <w:r w:rsidRPr="00A82F5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A82F50">
        <w:rPr>
          <w:rFonts w:ascii="Times New Roman" w:hAnsi="Times New Roman" w:cs="Times New Roman"/>
          <w:sz w:val="24"/>
          <w:szCs w:val="24"/>
        </w:rPr>
        <w:t xml:space="preserve"> явлений и процессов с учетом пространственно-временных условий и факторов;</w:t>
      </w:r>
    </w:p>
    <w:p w:rsidR="00A71928" w:rsidRPr="00757B5B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географи</w:t>
      </w:r>
      <w:r w:rsidRPr="00757B5B">
        <w:rPr>
          <w:rFonts w:ascii="Times New Roman" w:hAnsi="Times New Roman"/>
          <w:sz w:val="24"/>
          <w:szCs w:val="24"/>
        </w:rPr>
        <w:t>и;</w:t>
      </w:r>
    </w:p>
    <w:p w:rsidR="00A71928" w:rsidRPr="00A93BBE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географий.</w:t>
      </w:r>
    </w:p>
    <w:p w:rsidR="00A71928" w:rsidRPr="00BE6936" w:rsidRDefault="00A71928" w:rsidP="0087648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A71928" w:rsidRPr="00757B5B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:rsid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:rsid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:rsidR="00A71928" w:rsidRPr="00A93BBE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:rsidR="00A71928" w:rsidRPr="00A93BBE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CF2353" w:rsidRP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1928">
        <w:rPr>
          <w:rFonts w:ascii="Times New Roman" w:hAnsi="Times New Roman"/>
          <w:sz w:val="24"/>
          <w:szCs w:val="24"/>
        </w:rPr>
        <w:lastRenderedPageBreak/>
        <w:t>развивать ИКТ-компетенции.</w:t>
      </w:r>
    </w:p>
    <w:p w:rsidR="00CF2353" w:rsidRPr="0087648F" w:rsidRDefault="00CF2353" w:rsidP="00CF23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64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A71928" w:rsidRPr="0087648F" w:rsidRDefault="00A71928" w:rsidP="00A7192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7648F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A71928" w:rsidRPr="000F7C67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F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A71928" w:rsidRPr="000F7C67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A71928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контрольных, олимпиадных заданий, предусмотренных программой;</w:t>
      </w:r>
    </w:p>
    <w:p w:rsidR="00A71928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A71928" w:rsidRPr="00A24CE2" w:rsidRDefault="00A71928" w:rsidP="0087648F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в повседневной жизни, для участия в туристических программах различного уровня, обеспечения безопасности жизнедеятельности</w:t>
      </w:r>
      <w:r w:rsidRPr="00A24CE2">
        <w:rPr>
          <w:rStyle w:val="c38"/>
        </w:rPr>
        <w:t>;</w:t>
      </w:r>
    </w:p>
    <w:p w:rsidR="00A71928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</w:t>
      </w:r>
      <w:r>
        <w:rPr>
          <w:rFonts w:ascii="Times New Roman" w:hAnsi="Times New Roman" w:cs="Times New Roman"/>
          <w:sz w:val="24"/>
          <w:szCs w:val="24"/>
        </w:rPr>
        <w:t>, связанным с географией.</w:t>
      </w:r>
    </w:p>
    <w:p w:rsidR="00A71928" w:rsidRPr="0087648F" w:rsidRDefault="00A71928" w:rsidP="0087648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7648F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A71928" w:rsidRPr="000F7C67" w:rsidRDefault="00A71928" w:rsidP="0087648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A71928" w:rsidRPr="000F7C67" w:rsidRDefault="00A71928" w:rsidP="0087648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A71928" w:rsidRPr="000F7C67" w:rsidRDefault="00A71928" w:rsidP="0087648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A71928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 w:rsidR="0087648F">
        <w:rPr>
          <w:rFonts w:ascii="Times New Roman" w:hAnsi="Times New Roman" w:cs="Times New Roman"/>
          <w:sz w:val="24"/>
          <w:szCs w:val="24"/>
        </w:rPr>
        <w:t>.</w:t>
      </w:r>
    </w:p>
    <w:p w:rsidR="00A71928" w:rsidRPr="0087648F" w:rsidRDefault="00A71928" w:rsidP="00A71928">
      <w:pPr>
        <w:pStyle w:val="Heading20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7648F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A71928" w:rsidRPr="009B5305" w:rsidRDefault="00A71928" w:rsidP="00A7192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305">
        <w:rPr>
          <w:rFonts w:ascii="Times New Roman" w:hAnsi="Times New Roman" w:cs="Times New Roman"/>
          <w:i/>
          <w:sz w:val="24"/>
          <w:szCs w:val="24"/>
        </w:rPr>
        <w:t>зна</w:t>
      </w:r>
      <w:r>
        <w:rPr>
          <w:rFonts w:ascii="Times New Roman" w:hAnsi="Times New Roman" w:cs="Times New Roman"/>
          <w:i/>
          <w:sz w:val="24"/>
          <w:szCs w:val="24"/>
        </w:rPr>
        <w:t>ние</w:t>
      </w:r>
      <w:r w:rsidRPr="009B5305">
        <w:rPr>
          <w:rFonts w:ascii="Times New Roman" w:hAnsi="Times New Roman" w:cs="Times New Roman"/>
          <w:i/>
          <w:sz w:val="24"/>
          <w:szCs w:val="24"/>
        </w:rPr>
        <w:t>/понима</w:t>
      </w:r>
      <w:r>
        <w:rPr>
          <w:rFonts w:ascii="Times New Roman" w:hAnsi="Times New Roman" w:cs="Times New Roman"/>
          <w:i/>
          <w:sz w:val="24"/>
          <w:szCs w:val="24"/>
        </w:rPr>
        <w:t>ние</w:t>
      </w:r>
    </w:p>
    <w:p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особенност</w:t>
      </w:r>
      <w:r w:rsidR="00A71928">
        <w:rPr>
          <w:rFonts w:ascii="Times New Roman" w:hAnsi="Times New Roman" w:cs="Times New Roman"/>
          <w:sz w:val="24"/>
          <w:szCs w:val="24"/>
        </w:rPr>
        <w:t>ей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современного этапа развития географической науки, ее объект</w:t>
      </w:r>
      <w:r w:rsidR="00A71928">
        <w:rPr>
          <w:rFonts w:ascii="Times New Roman" w:hAnsi="Times New Roman" w:cs="Times New Roman"/>
          <w:sz w:val="24"/>
          <w:szCs w:val="24"/>
        </w:rPr>
        <w:t>а</w:t>
      </w:r>
      <w:r w:rsidR="00A71928" w:rsidRPr="009B5305">
        <w:rPr>
          <w:rFonts w:ascii="Times New Roman" w:hAnsi="Times New Roman" w:cs="Times New Roman"/>
          <w:sz w:val="24"/>
          <w:szCs w:val="24"/>
        </w:rPr>
        <w:t>, предмет</w:t>
      </w:r>
      <w:r w:rsidR="00A71928">
        <w:rPr>
          <w:rFonts w:ascii="Times New Roman" w:hAnsi="Times New Roman" w:cs="Times New Roman"/>
          <w:sz w:val="24"/>
          <w:szCs w:val="24"/>
        </w:rPr>
        <w:t>а</w:t>
      </w:r>
      <w:r w:rsidR="00A71928" w:rsidRPr="009B5305">
        <w:rPr>
          <w:rFonts w:ascii="Times New Roman" w:hAnsi="Times New Roman" w:cs="Times New Roman"/>
          <w:sz w:val="24"/>
          <w:szCs w:val="24"/>
        </w:rPr>
        <w:t>, структур</w:t>
      </w:r>
      <w:r w:rsidR="00A71928">
        <w:rPr>
          <w:rFonts w:ascii="Times New Roman" w:hAnsi="Times New Roman" w:cs="Times New Roman"/>
          <w:sz w:val="24"/>
          <w:szCs w:val="24"/>
        </w:rPr>
        <w:t>ы</w:t>
      </w:r>
      <w:r w:rsidR="00A71928" w:rsidRPr="009B5305">
        <w:rPr>
          <w:rFonts w:ascii="Times New Roman" w:hAnsi="Times New Roman" w:cs="Times New Roman"/>
          <w:sz w:val="24"/>
          <w:szCs w:val="24"/>
        </w:rPr>
        <w:t>, метод</w:t>
      </w:r>
      <w:r w:rsidR="00A71928">
        <w:rPr>
          <w:rFonts w:ascii="Times New Roman" w:hAnsi="Times New Roman" w:cs="Times New Roman"/>
          <w:sz w:val="24"/>
          <w:szCs w:val="24"/>
        </w:rPr>
        <w:t>ов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и источник</w:t>
      </w:r>
      <w:r w:rsidR="00A71928">
        <w:rPr>
          <w:rFonts w:ascii="Times New Roman" w:hAnsi="Times New Roman" w:cs="Times New Roman"/>
          <w:sz w:val="24"/>
          <w:szCs w:val="24"/>
        </w:rPr>
        <w:t>ов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географической информации, основны</w:t>
      </w:r>
      <w:r w:rsidR="00A71928">
        <w:rPr>
          <w:rFonts w:ascii="Times New Roman" w:hAnsi="Times New Roman" w:cs="Times New Roman"/>
          <w:sz w:val="24"/>
          <w:szCs w:val="24"/>
        </w:rPr>
        <w:t>х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A71928">
        <w:rPr>
          <w:rFonts w:ascii="Times New Roman" w:hAnsi="Times New Roman" w:cs="Times New Roman"/>
          <w:sz w:val="24"/>
          <w:szCs w:val="24"/>
        </w:rPr>
        <w:t>й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и концепци</w:t>
      </w:r>
      <w:r w:rsidR="00A71928">
        <w:rPr>
          <w:rFonts w:ascii="Times New Roman" w:hAnsi="Times New Roman" w:cs="Times New Roman"/>
          <w:sz w:val="24"/>
          <w:szCs w:val="24"/>
        </w:rPr>
        <w:t>й</w:t>
      </w:r>
      <w:r w:rsidR="00A71928" w:rsidRPr="009B5305">
        <w:rPr>
          <w:rFonts w:ascii="Times New Roman" w:hAnsi="Times New Roman" w:cs="Times New Roman"/>
          <w:sz w:val="24"/>
          <w:szCs w:val="24"/>
        </w:rPr>
        <w:t>; значени</w:t>
      </w:r>
      <w:r w:rsidR="00A71928">
        <w:rPr>
          <w:rFonts w:ascii="Times New Roman" w:hAnsi="Times New Roman" w:cs="Times New Roman"/>
          <w:sz w:val="24"/>
          <w:szCs w:val="24"/>
        </w:rPr>
        <w:t>я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географической науки в решении социально-экономических и </w:t>
      </w:r>
      <w:proofErr w:type="spellStart"/>
      <w:r w:rsidR="00A71928" w:rsidRPr="009B530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проблем человеческого общества;</w:t>
      </w:r>
    </w:p>
    <w:p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смысл</w:t>
      </w:r>
      <w:r w:rsidR="00A71928">
        <w:rPr>
          <w:rFonts w:ascii="Times New Roman" w:hAnsi="Times New Roman" w:cs="Times New Roman"/>
          <w:sz w:val="24"/>
          <w:szCs w:val="24"/>
        </w:rPr>
        <w:t>а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основных теоретических категорий и понятий, включая географическое положение, географическое районирование, территориальные системы, комплексное географическое страноведение и регионализм, развитие географической оболочки, природопользование и геоэкологию, географическое разделение труда;</w:t>
      </w:r>
    </w:p>
    <w:p w:rsidR="00A71928" w:rsidRPr="009B5305" w:rsidRDefault="00A71928" w:rsidP="00A719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</w:p>
    <w:p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применять основные положения географической науки для описания и анализа современного мира как сложной, противоречивой и динамичной природно-общественной территориальной системы;</w:t>
      </w:r>
    </w:p>
    <w:p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характеризовать разные типы стран и районов, составлять комплексные географические характеристики различных территорий;</w:t>
      </w:r>
    </w:p>
    <w:p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проводить учебные исследования,</w:t>
      </w:r>
      <w:r w:rsidR="00A71928" w:rsidRPr="009B53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науки;</w:t>
      </w:r>
    </w:p>
    <w:p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решать социально значимые географические задачи на основе проведения </w:t>
      </w:r>
      <w:proofErr w:type="spellStart"/>
      <w:r w:rsidR="00A71928" w:rsidRPr="009B5305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и геоэкономической экспертизы;</w:t>
      </w:r>
    </w:p>
    <w:p w:rsidR="00A71928" w:rsidRPr="009B5305" w:rsidRDefault="00A71928" w:rsidP="00A719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применение</w:t>
      </w:r>
      <w:r w:rsidRPr="009B5305">
        <w:rPr>
          <w:rFonts w:ascii="Times New Roman" w:hAnsi="Times New Roman" w:cs="Times New Roman"/>
          <w:i/>
          <w:sz w:val="24"/>
          <w:szCs w:val="24"/>
        </w:rPr>
        <w:t xml:space="preserve"> приобретенны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9B5305">
        <w:rPr>
          <w:rFonts w:ascii="Times New Roman" w:hAnsi="Times New Roman" w:cs="Times New Roman"/>
          <w:i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9B5305">
        <w:rPr>
          <w:rFonts w:ascii="Times New Roman" w:hAnsi="Times New Roman" w:cs="Times New Roman"/>
          <w:i/>
          <w:sz w:val="24"/>
          <w:szCs w:val="24"/>
        </w:rPr>
        <w:t xml:space="preserve"> и умени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9B5305">
        <w:rPr>
          <w:rFonts w:ascii="Times New Roman" w:hAnsi="Times New Roman" w:cs="Times New Roman"/>
          <w:i/>
          <w:sz w:val="24"/>
          <w:szCs w:val="24"/>
        </w:rPr>
        <w:t xml:space="preserve"> в практической деятельности и повседневной жизни для:</w:t>
      </w:r>
    </w:p>
    <w:p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анализа и оценки разных территорий с точки зрения взаимосвязей природных, социально-экономических, техногенных объектов и процессов в условиях планирования их развития;</w:t>
      </w:r>
    </w:p>
    <w:p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описания и объяснения разнообразных явлений в окружающей среде на основе их географической и </w:t>
      </w:r>
      <w:proofErr w:type="spellStart"/>
      <w:r w:rsidR="00A71928" w:rsidRPr="009B5305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="00A71928" w:rsidRPr="009B5305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CF2353" w:rsidRPr="001C0FA5" w:rsidRDefault="0087648F" w:rsidP="0087648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0B5193">
        <w:rPr>
          <w:rFonts w:ascii="Times New Roman" w:hAnsi="Times New Roman" w:cs="Times New Roman"/>
          <w:sz w:val="24"/>
          <w:szCs w:val="24"/>
        </w:rPr>
        <w:t xml:space="preserve">геологического обоснования инженерно-хозяйственной деятельности, техногенного воздействия на земную </w:t>
      </w:r>
      <w:proofErr w:type="spellStart"/>
      <w:r w:rsidR="00A71928" w:rsidRPr="000B5193">
        <w:rPr>
          <w:rFonts w:ascii="Times New Roman" w:hAnsi="Times New Roman" w:cs="Times New Roman"/>
          <w:sz w:val="24"/>
          <w:szCs w:val="24"/>
        </w:rPr>
        <w:t>кору</w:t>
      </w:r>
      <w:proofErr w:type="spellEnd"/>
      <w:r w:rsidR="00A71928" w:rsidRPr="000B5193">
        <w:rPr>
          <w:rFonts w:ascii="Times New Roman" w:hAnsi="Times New Roman" w:cs="Times New Roman"/>
          <w:sz w:val="24"/>
          <w:szCs w:val="24"/>
        </w:rPr>
        <w:t>.</w:t>
      </w:r>
    </w:p>
    <w:p w:rsidR="00CF2353" w:rsidRPr="00613C26" w:rsidRDefault="00CF2353" w:rsidP="00CF2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C4" w:rsidRPr="00613C26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48F" w:rsidRDefault="00C671C4" w:rsidP="00BF691E">
      <w:pPr>
        <w:spacing w:before="24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sectPr w:rsidR="0087648F" w:rsidSect="00BF691E">
          <w:pgSz w:w="11906" w:h="16838"/>
          <w:pgMar w:top="510" w:right="510" w:bottom="510" w:left="510" w:header="709" w:footer="709" w:gutter="0"/>
          <w:cols w:space="708"/>
          <w:docGrid w:linePitch="360"/>
        </w:sectPr>
      </w:pPr>
      <w:r w:rsidRPr="00613C26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br w:type="page"/>
      </w:r>
    </w:p>
    <w:p w:rsidR="00BF691E" w:rsidRPr="0087648F" w:rsidRDefault="00BF691E" w:rsidP="008764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48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:rsidR="00BF691E" w:rsidRPr="0087648F" w:rsidRDefault="00BF691E" w:rsidP="0087648F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16"/>
          <w:szCs w:val="16"/>
        </w:rPr>
      </w:pPr>
      <w:r w:rsidRPr="0087648F">
        <w:rPr>
          <w:rFonts w:ascii="Times New Roman" w:hAnsi="Times New Roman" w:cs="Times New Roman"/>
          <w:i/>
          <w:sz w:val="16"/>
          <w:szCs w:val="16"/>
        </w:rPr>
        <w:t xml:space="preserve">Обозначения: </w:t>
      </w:r>
      <w:r w:rsidRPr="0087648F">
        <w:rPr>
          <w:rFonts w:ascii="Times New Roman" w:hAnsi="Times New Roman" w:cs="Times New Roman"/>
          <w:sz w:val="16"/>
          <w:szCs w:val="16"/>
        </w:rPr>
        <w:t>ВК - входной контроль</w:t>
      </w:r>
      <w:proofErr w:type="gramStart"/>
      <w:r w:rsidRPr="0087648F">
        <w:rPr>
          <w:rFonts w:ascii="Times New Roman" w:hAnsi="Times New Roman" w:cs="Times New Roman"/>
          <w:sz w:val="16"/>
          <w:szCs w:val="16"/>
        </w:rPr>
        <w:t>, К</w:t>
      </w:r>
      <w:proofErr w:type="gramEnd"/>
      <w:r w:rsidRPr="0087648F">
        <w:rPr>
          <w:rFonts w:ascii="Times New Roman" w:hAnsi="Times New Roman" w:cs="Times New Roman"/>
          <w:sz w:val="16"/>
          <w:szCs w:val="16"/>
        </w:rPr>
        <w:t xml:space="preserve">/р - контрольная работа, ТА - текущая аттестация, ПА - промежуточная аттестация, </w:t>
      </w:r>
      <w:proofErr w:type="spellStart"/>
      <w:r w:rsidRPr="0087648F">
        <w:rPr>
          <w:rFonts w:ascii="Times New Roman" w:hAnsi="Times New Roman" w:cs="Times New Roman"/>
          <w:sz w:val="16"/>
          <w:szCs w:val="16"/>
        </w:rPr>
        <w:t>Ол</w:t>
      </w:r>
      <w:proofErr w:type="spellEnd"/>
      <w:r w:rsidRPr="0087648F">
        <w:rPr>
          <w:rFonts w:ascii="Times New Roman" w:hAnsi="Times New Roman" w:cs="Times New Roman"/>
          <w:sz w:val="16"/>
          <w:szCs w:val="16"/>
        </w:rPr>
        <w:t xml:space="preserve"> - олимпиада, ИА - итоговая аттестация</w:t>
      </w:r>
    </w:p>
    <w:p w:rsidR="00BF691E" w:rsidRPr="0087648F" w:rsidRDefault="00BF691E" w:rsidP="0087648F">
      <w:pPr>
        <w:spacing w:after="0" w:line="240" w:lineRule="auto"/>
        <w:ind w:left="284" w:hanging="99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="-67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18"/>
        <w:gridCol w:w="561"/>
        <w:gridCol w:w="430"/>
        <w:gridCol w:w="422"/>
        <w:gridCol w:w="428"/>
        <w:gridCol w:w="569"/>
        <w:gridCol w:w="425"/>
        <w:gridCol w:w="423"/>
        <w:gridCol w:w="428"/>
        <w:gridCol w:w="567"/>
        <w:gridCol w:w="425"/>
        <w:gridCol w:w="425"/>
        <w:gridCol w:w="425"/>
        <w:gridCol w:w="568"/>
        <w:gridCol w:w="424"/>
        <w:gridCol w:w="426"/>
        <w:gridCol w:w="427"/>
        <w:gridCol w:w="565"/>
        <w:gridCol w:w="425"/>
        <w:gridCol w:w="426"/>
        <w:gridCol w:w="430"/>
        <w:gridCol w:w="562"/>
        <w:gridCol w:w="566"/>
        <w:gridCol w:w="426"/>
        <w:gridCol w:w="425"/>
        <w:gridCol w:w="567"/>
        <w:gridCol w:w="425"/>
        <w:gridCol w:w="425"/>
        <w:gridCol w:w="426"/>
        <w:gridCol w:w="567"/>
      </w:tblGrid>
      <w:tr w:rsidR="00BF691E" w:rsidRPr="0087648F" w:rsidTr="0087648F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разделов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Итого по программе, час.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 год обучения</w:t>
            </w:r>
          </w:p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(5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2 год обучения</w:t>
            </w:r>
          </w:p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(6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3 год обучения</w:t>
            </w:r>
          </w:p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(7 класс)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4 год обучения</w:t>
            </w:r>
          </w:p>
          <w:p w:rsidR="00BF691E" w:rsidRPr="0087648F" w:rsidRDefault="00BF691E" w:rsidP="0087648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(8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5 год обучения</w:t>
            </w:r>
          </w:p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(9 класс)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 год обучения</w:t>
            </w:r>
          </w:p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(10 класс)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7 год обучения</w:t>
            </w:r>
          </w:p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(11 класс)</w:t>
            </w:r>
          </w:p>
        </w:tc>
      </w:tr>
      <w:tr w:rsidR="00BF691E" w:rsidRPr="0087648F" w:rsidTr="0087648F">
        <w:trPr>
          <w:trHeight w:val="137"/>
        </w:trPr>
        <w:tc>
          <w:tcPr>
            <w:tcW w:w="2518" w:type="dxa"/>
            <w:vMerge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</w:p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</w:tr>
      <w:tr w:rsidR="00BF691E" w:rsidRPr="0087648F" w:rsidTr="0087648F">
        <w:trPr>
          <w:cantSplit/>
          <w:trHeight w:val="1044"/>
        </w:trPr>
        <w:tc>
          <w:tcPr>
            <w:tcW w:w="2518" w:type="dxa"/>
            <w:vMerge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22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1. Географическая наука и ее развитие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(ВК)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6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2. Планета Земля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548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3. Геосферы Земли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8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pStyle w:val="a3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4. Географическая оболочка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42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5. Взаимодействие человека и природ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. (ПА)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387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6. Современный облик планеты Земля. Главные особенности природы Земли. Природа Земли и человек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387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7. Континенты и океаны. Евразия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9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8. Континенты и океаны. Африка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07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9. Континенты и океаны. Австралия. Антарктида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05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10. Континенты и океаны. Южная Америка. Северная Америка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87648F">
              <w:rPr>
                <w:sz w:val="16"/>
                <w:szCs w:val="16"/>
              </w:rPr>
              <w:t>11. Континенты и океаны. Тихий океан. Индийский океан. Атлантический океан. Северный Ледовитый океан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. (ПА)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6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 России. Географическое положение, федеративное устройство, история формирования территории государства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548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13. Природа России.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8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14. Население России.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42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15. Природный фактор в развитии России.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387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 Хозяйство России.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9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17. Социально-экономическая география регионов России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07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18. Россия в современном мире.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</w:t>
            </w:r>
            <w:proofErr w:type="gram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ТА)  </w:t>
            </w:r>
            <w:proofErr w:type="spell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proofErr w:type="gramEnd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. (ПА)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05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19. Географическая история человечества.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20. </w:t>
            </w: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Современная политическая карта мира.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21. </w:t>
            </w: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География мировых природных ресурсов. Загрязнение окружающей среды.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22. </w:t>
            </w: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Население мира.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География мирового хозяйства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  <w:proofErr w:type="spell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24. Региональная география. Европа.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25. Региональная география. Азия.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26. Региональная география. Африка.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27. Региональная география. Америка.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28. Региональная география. Австралия и Океания.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29. Глобальные проблемы человечества.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. (ИА)</w:t>
            </w:r>
          </w:p>
        </w:tc>
      </w:tr>
      <w:tr w:rsidR="00BF691E" w:rsidRPr="0087648F" w:rsidTr="0087648F">
        <w:trPr>
          <w:cantSplit/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Итого по ДОП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840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691E" w:rsidRPr="0087648F" w:rsidRDefault="00BF691E" w:rsidP="00876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71C4" w:rsidRPr="00613C26" w:rsidRDefault="00C671C4" w:rsidP="0087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BF691E" w:rsidRDefault="00BF691E" w:rsidP="0087648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87648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467C"/>
    <w:multiLevelType w:val="hybridMultilevel"/>
    <w:tmpl w:val="9CA85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2334FF"/>
    <w:rsid w:val="003B07FE"/>
    <w:rsid w:val="003C18C8"/>
    <w:rsid w:val="003C6015"/>
    <w:rsid w:val="005A1CF3"/>
    <w:rsid w:val="00613C26"/>
    <w:rsid w:val="00771182"/>
    <w:rsid w:val="007B7850"/>
    <w:rsid w:val="00827792"/>
    <w:rsid w:val="00855791"/>
    <w:rsid w:val="0087648F"/>
    <w:rsid w:val="009830DC"/>
    <w:rsid w:val="00A71928"/>
    <w:rsid w:val="00BF691E"/>
    <w:rsid w:val="00C671C4"/>
    <w:rsid w:val="00CF2353"/>
    <w:rsid w:val="00E83207"/>
    <w:rsid w:val="00F11AA3"/>
    <w:rsid w:val="00F215FC"/>
    <w:rsid w:val="00F7679D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12</cp:revision>
  <dcterms:created xsi:type="dcterms:W3CDTF">2024-05-24T07:26:00Z</dcterms:created>
  <dcterms:modified xsi:type="dcterms:W3CDTF">2024-06-06T07:13:00Z</dcterms:modified>
</cp:coreProperties>
</file>