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CA9" w:rsidRDefault="00871CA9" w:rsidP="00871CA9">
      <w:pPr>
        <w:spacing w:after="0" w:line="240" w:lineRule="auto"/>
        <w:ind w:left="360" w:hanging="360"/>
        <w:jc w:val="center"/>
        <w:rPr>
          <w:rFonts w:ascii="Times New Roman" w:hAnsi="Times New Roman" w:cs="Times New Roman"/>
          <w:b/>
          <w:sz w:val="24"/>
          <w:szCs w:val="24"/>
          <w:highlight w:val="yellow"/>
        </w:rPr>
      </w:pPr>
      <w:r w:rsidRPr="00C37D26">
        <w:rPr>
          <w:rFonts w:ascii="Times New Roman" w:hAnsi="Times New Roman" w:cs="Times New Roman"/>
          <w:b/>
          <w:sz w:val="24"/>
          <w:szCs w:val="24"/>
        </w:rPr>
        <w:t>Дополнительна общеразвивающая программа</w:t>
      </w:r>
    </w:p>
    <w:p w:rsidR="00871CA9" w:rsidRPr="00E83207" w:rsidRDefault="00871CA9" w:rsidP="00871CA9">
      <w:pPr>
        <w:spacing w:after="0" w:line="240" w:lineRule="auto"/>
        <w:ind w:left="360" w:hanging="360"/>
        <w:jc w:val="center"/>
        <w:rPr>
          <w:rFonts w:ascii="Times New Roman" w:hAnsi="Times New Roman" w:cs="Times New Roman"/>
          <w:b/>
          <w:sz w:val="24"/>
          <w:szCs w:val="24"/>
        </w:rPr>
      </w:pPr>
      <w:r w:rsidRPr="00871CA9">
        <w:rPr>
          <w:rFonts w:ascii="Times New Roman" w:hAnsi="Times New Roman" w:cs="Times New Roman"/>
          <w:b/>
          <w:sz w:val="24"/>
          <w:szCs w:val="24"/>
          <w:highlight w:val="yellow"/>
        </w:rPr>
        <w:t xml:space="preserve"> </w:t>
      </w:r>
      <w:r w:rsidRPr="005923D7">
        <w:rPr>
          <w:rFonts w:ascii="Times New Roman" w:hAnsi="Times New Roman" w:cs="Times New Roman"/>
          <w:b/>
          <w:sz w:val="24"/>
          <w:szCs w:val="24"/>
          <w:highlight w:val="yellow"/>
        </w:rPr>
        <w:t>«ФИЗИКА»</w:t>
      </w:r>
    </w:p>
    <w:p w:rsidR="00871CA9" w:rsidRDefault="00871CA9" w:rsidP="00871CA9">
      <w:pPr>
        <w:spacing w:after="0" w:line="240" w:lineRule="auto"/>
        <w:ind w:left="360" w:hanging="360"/>
        <w:jc w:val="center"/>
        <w:rPr>
          <w:rFonts w:ascii="Times New Roman" w:hAnsi="Times New Roman" w:cs="Times New Roman"/>
          <w:b/>
          <w:sz w:val="24"/>
          <w:szCs w:val="24"/>
          <w:highlight w:val="yellow"/>
        </w:rPr>
      </w:pPr>
    </w:p>
    <w:p w:rsidR="00871CA9" w:rsidRDefault="00871CA9" w:rsidP="00871CA9">
      <w:pPr>
        <w:spacing w:after="0" w:line="240" w:lineRule="auto"/>
        <w:ind w:left="360" w:hanging="360"/>
        <w:jc w:val="center"/>
        <w:rPr>
          <w:rFonts w:ascii="Times New Roman" w:hAnsi="Times New Roman" w:cs="Times New Roman"/>
          <w:b/>
          <w:sz w:val="24"/>
          <w:szCs w:val="24"/>
        </w:rPr>
      </w:pPr>
    </w:p>
    <w:tbl>
      <w:tblPr>
        <w:tblStyle w:val="a9"/>
        <w:tblW w:w="10805" w:type="dxa"/>
        <w:tblInd w:w="360" w:type="dxa"/>
        <w:tblLook w:val="04A0" w:firstRow="1" w:lastRow="0" w:firstColumn="1" w:lastColumn="0" w:noHBand="0" w:noVBand="1"/>
      </w:tblPr>
      <w:tblGrid>
        <w:gridCol w:w="4446"/>
        <w:gridCol w:w="6359"/>
      </w:tblGrid>
      <w:tr w:rsidR="00871CA9" w:rsidTr="006662D0">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71CA9" w:rsidRDefault="00871CA9" w:rsidP="006662D0">
            <w:pPr>
              <w:jc w:val="center"/>
              <w:rPr>
                <w:rFonts w:ascii="Times New Roman" w:hAnsi="Times New Roman" w:cs="Times New Roman"/>
                <w:b/>
                <w:sz w:val="24"/>
                <w:szCs w:val="24"/>
              </w:rPr>
            </w:pPr>
            <w:r>
              <w:rPr>
                <w:noProof/>
              </w:rPr>
              <w:drawing>
                <wp:inline distT="0" distB="0" distL="0" distR="0">
                  <wp:extent cx="2679589" cy="2243647"/>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32" t="11218" r="2930" b="14119"/>
                          <a:stretch/>
                        </pic:blipFill>
                        <pic:spPr bwMode="auto">
                          <a:xfrm>
                            <a:off x="0" y="0"/>
                            <a:ext cx="2690265" cy="22525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1CA9" w:rsidRPr="00C23803"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color w:val="000000"/>
                <w:sz w:val="24"/>
                <w:szCs w:val="24"/>
              </w:rPr>
              <w:t xml:space="preserve">Педагог </w:t>
            </w:r>
            <w:r>
              <w:rPr>
                <w:rFonts w:ascii="Times New Roman" w:eastAsia="Times New Roman" w:hAnsi="Times New Roman" w:cs="Times New Roman"/>
                <w:color w:val="000000"/>
                <w:sz w:val="24"/>
                <w:szCs w:val="24"/>
              </w:rPr>
              <w:t>дополнительного образования</w:t>
            </w:r>
            <w:r w:rsidRPr="00C37D26">
              <w:rPr>
                <w:rFonts w:ascii="Times New Roman" w:eastAsia="Times New Roman" w:hAnsi="Times New Roman" w:cs="Times New Roman"/>
                <w:color w:val="000000"/>
                <w:sz w:val="24"/>
                <w:szCs w:val="24"/>
              </w:rPr>
              <w:t xml:space="preserve">: </w:t>
            </w:r>
          </w:p>
          <w:p w:rsidR="007A1C70" w:rsidRDefault="00871CA9" w:rsidP="007A1C70">
            <w:pPr>
              <w:pStyle w:val="a3"/>
              <w:rPr>
                <w:rFonts w:ascii="Times New Roman" w:hAnsi="Times New Roman" w:cs="Times New Roman"/>
                <w:i/>
                <w:color w:val="0033CC"/>
                <w:sz w:val="24"/>
                <w:szCs w:val="24"/>
              </w:rPr>
            </w:pPr>
            <w:r>
              <w:rPr>
                <w:rFonts w:ascii="Times New Roman" w:hAnsi="Times New Roman" w:cs="Times New Roman"/>
                <w:i/>
                <w:color w:val="0033CC"/>
                <w:sz w:val="24"/>
                <w:szCs w:val="24"/>
              </w:rPr>
              <w:t>Устюгов</w:t>
            </w:r>
            <w:r w:rsidR="007A1C70">
              <w:rPr>
                <w:rFonts w:ascii="Times New Roman" w:hAnsi="Times New Roman" w:cs="Times New Roman"/>
                <w:i/>
                <w:color w:val="0033CC"/>
                <w:sz w:val="24"/>
                <w:szCs w:val="24"/>
              </w:rPr>
              <w:t xml:space="preserve"> Михаил Владимирович</w:t>
            </w:r>
          </w:p>
          <w:p w:rsidR="00871CA9" w:rsidRPr="00C37D26" w:rsidRDefault="00871CA9" w:rsidP="007A1C70">
            <w:pPr>
              <w:pStyle w:val="a3"/>
              <w:rPr>
                <w:rFonts w:ascii="Times New Roman" w:eastAsia="Times New Roman" w:hAnsi="Times New Roman" w:cs="Times New Roman"/>
                <w:sz w:val="24"/>
                <w:szCs w:val="24"/>
              </w:rPr>
            </w:pPr>
            <w:r w:rsidRPr="00C37D26">
              <w:rPr>
                <w:rFonts w:ascii="Times New Roman" w:eastAsia="Times New Roman" w:hAnsi="Times New Roman" w:cs="Times New Roman"/>
                <w:color w:val="000000"/>
                <w:sz w:val="24"/>
                <w:szCs w:val="24"/>
              </w:rPr>
              <w:t xml:space="preserve">Направленность: </w:t>
            </w:r>
            <w:r>
              <w:rPr>
                <w:rFonts w:ascii="Times New Roman" w:hAnsi="Times New Roman" w:cs="Times New Roman"/>
                <w:i/>
                <w:color w:val="0033CC"/>
                <w:sz w:val="24"/>
                <w:szCs w:val="24"/>
              </w:rPr>
              <w:t>Естественно-научная</w:t>
            </w:r>
          </w:p>
          <w:p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Уровень: </w:t>
            </w:r>
            <w:r>
              <w:rPr>
                <w:rFonts w:ascii="Times New Roman" w:eastAsia="Times New Roman" w:hAnsi="Times New Roman" w:cs="Times New Roman"/>
                <w:i/>
                <w:color w:val="0033CC"/>
                <w:sz w:val="24"/>
                <w:szCs w:val="24"/>
              </w:rPr>
              <w:t>Углубленный</w:t>
            </w:r>
          </w:p>
          <w:p w:rsidR="00871CA9" w:rsidRPr="00C37D26"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Продолжительность обучения: </w:t>
            </w:r>
            <w:r>
              <w:rPr>
                <w:rFonts w:ascii="Times New Roman" w:eastAsia="Times New Roman" w:hAnsi="Times New Roman" w:cs="Times New Roman"/>
                <w:i/>
                <w:color w:val="0033CC"/>
                <w:sz w:val="24"/>
                <w:szCs w:val="24"/>
              </w:rPr>
              <w:t>5 лет</w:t>
            </w:r>
          </w:p>
          <w:p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Форма обучения: </w:t>
            </w:r>
            <w:r w:rsidRPr="00F53568">
              <w:rPr>
                <w:rFonts w:ascii="Times New Roman" w:hAnsi="Times New Roman" w:cs="Times New Roman"/>
                <w:i/>
                <w:color w:val="0033CC"/>
                <w:sz w:val="24"/>
                <w:szCs w:val="24"/>
              </w:rPr>
              <w:t>Заочная с применением дистанционных образовательных технологий</w:t>
            </w:r>
          </w:p>
          <w:p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color w:val="000000"/>
                <w:sz w:val="24"/>
                <w:szCs w:val="24"/>
              </w:rPr>
              <w:t>Особые условия</w:t>
            </w:r>
            <w:r>
              <w:rPr>
                <w:rFonts w:ascii="Times New Roman" w:eastAsia="Times New Roman" w:hAnsi="Times New Roman" w:cs="Times New Roman"/>
                <w:color w:val="000000"/>
                <w:sz w:val="24"/>
                <w:szCs w:val="24"/>
              </w:rPr>
              <w:t xml:space="preserve"> для поступления</w:t>
            </w:r>
            <w:r w:rsidRPr="00C37D26">
              <w:rPr>
                <w:rFonts w:ascii="Times New Roman" w:eastAsia="Times New Roman" w:hAnsi="Times New Roman" w:cs="Times New Roman"/>
                <w:color w:val="000000"/>
                <w:sz w:val="24"/>
                <w:szCs w:val="24"/>
              </w:rPr>
              <w:t xml:space="preserve">: </w:t>
            </w:r>
            <w:r w:rsidRPr="00035851">
              <w:rPr>
                <w:rFonts w:ascii="Times New Roman" w:eastAsia="Times New Roman" w:hAnsi="Times New Roman" w:cs="Times New Roman"/>
                <w:i/>
                <w:color w:val="0033CC"/>
                <w:sz w:val="24"/>
                <w:szCs w:val="24"/>
              </w:rPr>
              <w:t>Нет</w:t>
            </w:r>
          </w:p>
          <w:p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color w:val="000000"/>
                <w:sz w:val="24"/>
                <w:szCs w:val="24"/>
              </w:rPr>
              <w:t xml:space="preserve">Сроки начала обучения: </w:t>
            </w:r>
            <w:r w:rsidRPr="00035851">
              <w:rPr>
                <w:rFonts w:ascii="Times New Roman" w:eastAsia="Times New Roman" w:hAnsi="Times New Roman" w:cs="Times New Roman"/>
                <w:i/>
                <w:color w:val="0033CC"/>
                <w:sz w:val="24"/>
                <w:szCs w:val="24"/>
              </w:rPr>
              <w:t>15.10.2024</w:t>
            </w:r>
          </w:p>
          <w:p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Расписание занятий: </w:t>
            </w:r>
            <w:r w:rsidRPr="00035851">
              <w:rPr>
                <w:rFonts w:ascii="Times New Roman" w:eastAsia="Times New Roman" w:hAnsi="Times New Roman" w:cs="Times New Roman"/>
                <w:i/>
                <w:color w:val="0033CC"/>
                <w:sz w:val="24"/>
                <w:szCs w:val="24"/>
              </w:rPr>
              <w:t>1 раз в неделю по 4 часа</w:t>
            </w:r>
          </w:p>
          <w:p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Возраст обучающихся: </w:t>
            </w:r>
            <w:r w:rsidRPr="00035851">
              <w:rPr>
                <w:rFonts w:ascii="Times New Roman" w:eastAsia="Times New Roman" w:hAnsi="Times New Roman" w:cs="Times New Roman"/>
                <w:i/>
                <w:color w:val="0033CC"/>
                <w:sz w:val="24"/>
                <w:szCs w:val="24"/>
              </w:rPr>
              <w:t>1</w:t>
            </w:r>
            <w:r>
              <w:rPr>
                <w:rFonts w:ascii="Times New Roman" w:eastAsia="Times New Roman" w:hAnsi="Times New Roman" w:cs="Times New Roman"/>
                <w:i/>
                <w:color w:val="0033CC"/>
                <w:sz w:val="24"/>
                <w:szCs w:val="24"/>
              </w:rPr>
              <w:t>3</w:t>
            </w:r>
            <w:r w:rsidRPr="00035851">
              <w:rPr>
                <w:rFonts w:ascii="Times New Roman" w:eastAsia="Times New Roman" w:hAnsi="Times New Roman" w:cs="Times New Roman"/>
                <w:i/>
                <w:color w:val="0033CC"/>
                <w:sz w:val="24"/>
                <w:szCs w:val="24"/>
              </w:rPr>
              <w:t>-18 лет</w:t>
            </w:r>
          </w:p>
          <w:p w:rsidR="00871CA9" w:rsidRPr="002278AC"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Количество обучающихся</w:t>
            </w:r>
            <w:r>
              <w:rPr>
                <w:rFonts w:ascii="Times New Roman" w:eastAsia="Times New Roman" w:hAnsi="Times New Roman" w:cs="Times New Roman"/>
                <w:sz w:val="24"/>
                <w:szCs w:val="24"/>
              </w:rPr>
              <w:t xml:space="preserve"> для поступления</w:t>
            </w:r>
            <w:r w:rsidRPr="00C37D26">
              <w:rPr>
                <w:rFonts w:ascii="Times New Roman" w:eastAsia="Times New Roman" w:hAnsi="Times New Roman" w:cs="Times New Roman"/>
                <w:sz w:val="24"/>
                <w:szCs w:val="24"/>
              </w:rPr>
              <w:t xml:space="preserve">: </w:t>
            </w:r>
            <w:r w:rsidR="007A1C70">
              <w:rPr>
                <w:rFonts w:ascii="Times New Roman" w:eastAsia="Times New Roman" w:hAnsi="Times New Roman" w:cs="Times New Roman"/>
                <w:i/>
                <w:color w:val="0033CC"/>
                <w:sz w:val="24"/>
                <w:szCs w:val="24"/>
              </w:rPr>
              <w:t>15</w:t>
            </w:r>
          </w:p>
          <w:p w:rsidR="00871CA9" w:rsidRPr="002278AC" w:rsidRDefault="00871CA9" w:rsidP="00871CA9">
            <w:pPr>
              <w:pStyle w:val="a3"/>
              <w:numPr>
                <w:ilvl w:val="0"/>
                <w:numId w:val="6"/>
              </w:numPr>
              <w:rPr>
                <w:rFonts w:ascii="Times New Roman" w:eastAsia="Times New Roman" w:hAnsi="Times New Roman" w:cs="Times New Roman"/>
                <w:sz w:val="24"/>
                <w:szCs w:val="24"/>
              </w:rPr>
            </w:pPr>
            <w:r w:rsidRPr="002278AC">
              <w:rPr>
                <w:rFonts w:ascii="Times New Roman" w:eastAsia="Times New Roman" w:hAnsi="Times New Roman" w:cs="Times New Roman"/>
                <w:sz w:val="24"/>
                <w:szCs w:val="24"/>
              </w:rPr>
              <w:t xml:space="preserve">Количество групп: </w:t>
            </w:r>
            <w:r w:rsidRPr="002278AC">
              <w:rPr>
                <w:rFonts w:ascii="Times New Roman" w:eastAsia="Times New Roman" w:hAnsi="Times New Roman" w:cs="Times New Roman"/>
                <w:i/>
                <w:color w:val="0033CC"/>
                <w:sz w:val="24"/>
                <w:szCs w:val="24"/>
              </w:rPr>
              <w:t>1</w:t>
            </w:r>
          </w:p>
          <w:p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Участники программы: </w:t>
            </w:r>
            <w:r w:rsidRPr="00035851">
              <w:rPr>
                <w:rFonts w:ascii="Times New Roman" w:eastAsia="Times New Roman" w:hAnsi="Times New Roman" w:cs="Times New Roman"/>
                <w:i/>
                <w:color w:val="0033CC"/>
                <w:sz w:val="24"/>
                <w:szCs w:val="24"/>
              </w:rPr>
              <w:t>Учащиеся Пермского края</w:t>
            </w:r>
          </w:p>
          <w:p w:rsidR="00871CA9" w:rsidRPr="00C37D26"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Место проведения занятий: </w:t>
            </w:r>
            <w:r w:rsidRPr="00C23803">
              <w:rPr>
                <w:rFonts w:ascii="Times New Roman" w:eastAsia="Times New Roman" w:hAnsi="Times New Roman" w:cs="Times New Roman"/>
                <w:i/>
                <w:color w:val="0033CC"/>
                <w:sz w:val="24"/>
                <w:szCs w:val="24"/>
              </w:rPr>
              <w:t>дистанционно</w:t>
            </w:r>
          </w:p>
          <w:p w:rsidR="00871CA9" w:rsidRDefault="00871CA9" w:rsidP="006662D0">
            <w:pPr>
              <w:pStyle w:val="a3"/>
              <w:rPr>
                <w:rFonts w:ascii="Times New Roman" w:hAnsi="Times New Roman" w:cs="Times New Roman"/>
                <w:b/>
                <w:sz w:val="24"/>
                <w:szCs w:val="24"/>
              </w:rPr>
            </w:pPr>
          </w:p>
        </w:tc>
      </w:tr>
    </w:tbl>
    <w:p w:rsidR="00871CA9" w:rsidRDefault="00871CA9" w:rsidP="00871CA9">
      <w:pPr>
        <w:spacing w:after="0" w:line="240" w:lineRule="auto"/>
        <w:rPr>
          <w:rFonts w:ascii="Times New Roman" w:eastAsia="Times New Roman" w:hAnsi="Times New Roman" w:cs="Times New Roman"/>
          <w:b/>
          <w:color w:val="000000"/>
          <w:sz w:val="24"/>
          <w:szCs w:val="24"/>
          <w:lang w:eastAsia="ru-RU"/>
        </w:rPr>
      </w:pPr>
    </w:p>
    <w:p w:rsidR="00871CA9" w:rsidRDefault="00871CA9" w:rsidP="007A1C70">
      <w:pPr>
        <w:spacing w:after="0" w:line="240" w:lineRule="auto"/>
        <w:ind w:left="360" w:hanging="360"/>
        <w:jc w:val="center"/>
        <w:rPr>
          <w:rFonts w:ascii="Times New Roman" w:hAnsi="Times New Roman" w:cs="Times New Roman"/>
          <w:b/>
          <w:sz w:val="24"/>
          <w:szCs w:val="24"/>
          <w:highlight w:val="yellow"/>
        </w:rPr>
      </w:pPr>
      <w:r w:rsidRPr="008B5BA8">
        <w:rPr>
          <w:rFonts w:ascii="Times New Roman" w:hAnsi="Times New Roman" w:cs="Times New Roman"/>
          <w:b/>
          <w:sz w:val="24"/>
          <w:szCs w:val="24"/>
        </w:rPr>
        <w:t>АННОТАЦИЯ К ОБРАЗОВАТЕЛЬНОЙ ПРОГРАММЕ</w:t>
      </w:r>
    </w:p>
    <w:p w:rsidR="00871CA9" w:rsidRDefault="00871CA9" w:rsidP="00613C26">
      <w:pPr>
        <w:spacing w:after="0" w:line="240" w:lineRule="auto"/>
        <w:ind w:left="360" w:hanging="360"/>
        <w:rPr>
          <w:rFonts w:ascii="Times New Roman" w:hAnsi="Times New Roman" w:cs="Times New Roman"/>
          <w:b/>
          <w:sz w:val="24"/>
          <w:szCs w:val="24"/>
          <w:highlight w:val="yellow"/>
        </w:rPr>
      </w:pPr>
    </w:p>
    <w:p w:rsidR="005923D7" w:rsidRDefault="005923D7" w:rsidP="007A1C70">
      <w:pPr>
        <w:spacing w:after="0" w:line="240" w:lineRule="auto"/>
        <w:ind w:firstLine="567"/>
        <w:jc w:val="both"/>
        <w:rPr>
          <w:rFonts w:ascii="Times New Roman" w:hAnsi="Times New Roman" w:cs="Times New Roman"/>
          <w:color w:val="000000"/>
          <w:sz w:val="24"/>
          <w:szCs w:val="24"/>
          <w:shd w:val="clear" w:color="auto" w:fill="FFFFFF"/>
        </w:rPr>
      </w:pPr>
      <w:r w:rsidRPr="00613C26">
        <w:rPr>
          <w:rFonts w:ascii="Times New Roman" w:hAnsi="Times New Roman" w:cs="Times New Roman"/>
          <w:sz w:val="24"/>
          <w:szCs w:val="24"/>
        </w:rPr>
        <w:t>Программа актуальна для детей,</w:t>
      </w:r>
      <w:r>
        <w:rPr>
          <w:rFonts w:ascii="Times New Roman" w:hAnsi="Times New Roman" w:cs="Times New Roman"/>
          <w:sz w:val="24"/>
          <w:szCs w:val="24"/>
        </w:rPr>
        <w:t xml:space="preserve"> интересующихся физикой, </w:t>
      </w:r>
      <w:r w:rsidRPr="00613C26">
        <w:rPr>
          <w:rFonts w:ascii="Times New Roman" w:hAnsi="Times New Roman" w:cs="Times New Roman"/>
          <w:sz w:val="24"/>
          <w:szCs w:val="24"/>
        </w:rPr>
        <w:t>направлена на формирование понимания жизни как величайшей ценности и</w:t>
      </w:r>
      <w:r w:rsidRPr="00613C26">
        <w:rPr>
          <w:rFonts w:ascii="Times New Roman" w:hAnsi="Times New Roman" w:cs="Times New Roman"/>
          <w:color w:val="000000"/>
          <w:sz w:val="24"/>
          <w:szCs w:val="24"/>
          <w:shd w:val="clear" w:color="auto" w:fill="FFFFFF"/>
        </w:rPr>
        <w:t xml:space="preserve"> поможет определиться с выбором будущей профессии.</w:t>
      </w:r>
      <w:r w:rsidRPr="00F11AA3">
        <w:rPr>
          <w:rFonts w:ascii="Times New Roman" w:hAnsi="Times New Roman" w:cs="Times New Roman"/>
          <w:sz w:val="24"/>
          <w:szCs w:val="24"/>
        </w:rPr>
        <w:t xml:space="preserve"> </w:t>
      </w:r>
      <w:r w:rsidRPr="0056013B">
        <w:rPr>
          <w:rFonts w:ascii="Times New Roman" w:hAnsi="Times New Roman" w:cs="Times New Roman"/>
          <w:sz w:val="24"/>
          <w:szCs w:val="24"/>
        </w:rPr>
        <w:t>Набор на программу общедоступный</w:t>
      </w:r>
      <w:r>
        <w:rPr>
          <w:rFonts w:ascii="Times New Roman" w:hAnsi="Times New Roman" w:cs="Times New Roman"/>
          <w:sz w:val="24"/>
          <w:szCs w:val="24"/>
        </w:rPr>
        <w:t>, обучающиеся зачисляются на программу любого года обучения.</w:t>
      </w:r>
    </w:p>
    <w:p w:rsidR="005923D7" w:rsidRPr="00F31FEC" w:rsidRDefault="005923D7" w:rsidP="00F31FEC">
      <w:pPr>
        <w:pStyle w:val="a4"/>
        <w:spacing w:before="0" w:beforeAutospacing="0" w:after="0" w:afterAutospacing="0"/>
        <w:ind w:left="60" w:firstLine="567"/>
        <w:jc w:val="both"/>
      </w:pPr>
      <w:r w:rsidRPr="00F31FEC">
        <w:t xml:space="preserve">Программа ориентирована на детей, желающих получить дополнительное образование в области естествознания, расширить свой кругозор в области физики. </w:t>
      </w:r>
      <w:r w:rsidR="00F31FEC" w:rsidRPr="00F31FEC">
        <w:t xml:space="preserve">Современный мир </w:t>
      </w:r>
      <w:r w:rsidR="007A1C70">
        <w:t>–</w:t>
      </w:r>
      <w:r w:rsidR="00F31FEC" w:rsidRPr="00F31FEC">
        <w:t xml:space="preserve"> это природа и человеческое общество, техника и технологии. В условиях научно-технического прогресса важно развитие современных экономичных и экологически безопасных технологий. В сферах производства и обслуживания востребованы специалисты высокой квалификации, способные развивать новые технологические процессы, управлять сложными машинами, автоматами, компьютерами. </w:t>
      </w:r>
      <w:r w:rsidR="00F31FEC" w:rsidRPr="00F31FEC">
        <w:rPr>
          <w:rStyle w:val="markedcontent"/>
        </w:rPr>
        <w:t>Это определяет потребности обучающихся в более глубоком, практико-ориентированном изучении физики, что необходимо при овладении инженерными специальностями.</w:t>
      </w:r>
      <w:r w:rsidR="00F31FEC" w:rsidRPr="00F31FEC">
        <w:t xml:space="preserve"> </w:t>
      </w:r>
      <w:r w:rsidRPr="00F31FEC">
        <w:rPr>
          <w:rStyle w:val="markedcontent"/>
        </w:rPr>
        <w:t>Новизна программы заключается в</w:t>
      </w:r>
      <w:r w:rsidRPr="00F31FEC">
        <w:t xml:space="preserve"> расширении образовательного пространства детей. Это является необходимым условием повышения уровня их образованности (компетентности). Учебный план и содержание программы синхронизированы со школьным курсом по физике, введение новых физических понятий и объектов происходит естественно. Образовательный процесс построен на принципах научности, доступности, занимательности, связи теории с практикой. Программа открывает большие возможности для развития познавательных и творческих способностей. </w:t>
      </w:r>
      <w:r w:rsidR="00F31FEC" w:rsidRPr="00F31FEC">
        <w:t xml:space="preserve">Содержание программы помогает узнать о физических процессах, происходящих в глобальных масштабах (на Земле и околоземном пространстве) и в быту. Оно способствует формированию представления об объективности законов физики и их познаваемости методами науки, об относительной справедливости теоретических моделей, описывающих окружающий мир и законы его развития, о неизбежности их изменений в будущем и бесконечности процесса познания природы человеком. </w:t>
      </w:r>
      <w:r w:rsidRPr="00F31FEC">
        <w:t xml:space="preserve">В учебные материалы программы включены сведения из истории </w:t>
      </w:r>
      <w:r w:rsidR="00F31FEC">
        <w:t>физики</w:t>
      </w:r>
      <w:r w:rsidRPr="00F31FEC">
        <w:t>, данные о современных достижениях науки. Практические работы в рамках программы содержат занимательные задания, вопросы разной сложности, что способствует активизации мыслительной деятельности.</w:t>
      </w:r>
    </w:p>
    <w:p w:rsidR="005923D7" w:rsidRDefault="005923D7" w:rsidP="005923D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на программу обучающиеся проходят вводную диагностику в форме дистанционной игры «</w:t>
      </w:r>
      <w:proofErr w:type="spellStart"/>
      <w:r>
        <w:rPr>
          <w:rFonts w:ascii="Times New Roman" w:hAnsi="Times New Roman" w:cs="Times New Roman"/>
          <w:sz w:val="24"/>
          <w:szCs w:val="24"/>
        </w:rPr>
        <w:t>Нооспринт</w:t>
      </w:r>
      <w:proofErr w:type="spellEnd"/>
      <w:r>
        <w:rPr>
          <w:rFonts w:ascii="Times New Roman" w:hAnsi="Times New Roman" w:cs="Times New Roman"/>
          <w:sz w:val="24"/>
          <w:szCs w:val="24"/>
        </w:rPr>
        <w:t>» (дистанция «Физика»). В течение каждого учебного года дети</w:t>
      </w:r>
      <w:r w:rsidRPr="007D250B">
        <w:rPr>
          <w:rFonts w:ascii="Times New Roman" w:hAnsi="Times New Roman" w:cs="Times New Roman"/>
          <w:sz w:val="24"/>
          <w:szCs w:val="24"/>
        </w:rPr>
        <w:t xml:space="preserve"> </w:t>
      </w:r>
      <w:r w:rsidRPr="007D250B">
        <w:rPr>
          <w:rFonts w:ascii="Times New Roman" w:hAnsi="Times New Roman" w:cs="Times New Roman"/>
          <w:sz w:val="24"/>
          <w:szCs w:val="24"/>
        </w:rPr>
        <w:lastRenderedPageBreak/>
        <w:t>получают</w:t>
      </w:r>
      <w:r>
        <w:rPr>
          <w:rFonts w:ascii="Times New Roman" w:hAnsi="Times New Roman" w:cs="Times New Roman"/>
          <w:sz w:val="24"/>
          <w:szCs w:val="24"/>
        </w:rPr>
        <w:t xml:space="preserve"> и изучают тематические </w:t>
      </w:r>
      <w:r w:rsidRPr="007D250B">
        <w:rPr>
          <w:rFonts w:ascii="Times New Roman" w:hAnsi="Times New Roman" w:cs="Times New Roman"/>
          <w:sz w:val="24"/>
          <w:szCs w:val="24"/>
        </w:rPr>
        <w:t>учебные материалы</w:t>
      </w:r>
      <w:r w:rsidRPr="006C6EF4">
        <w:rPr>
          <w:rFonts w:ascii="Times New Roman" w:hAnsi="Times New Roman" w:cs="Times New Roman"/>
          <w:sz w:val="24"/>
          <w:szCs w:val="24"/>
        </w:rPr>
        <w:t xml:space="preserve">, </w:t>
      </w:r>
      <w:r>
        <w:rPr>
          <w:rFonts w:ascii="Times New Roman" w:hAnsi="Times New Roman" w:cs="Times New Roman"/>
          <w:sz w:val="24"/>
          <w:szCs w:val="24"/>
        </w:rPr>
        <w:t xml:space="preserve">выполняют </w:t>
      </w:r>
      <w:r w:rsidRPr="006C6EF4">
        <w:rPr>
          <w:rFonts w:ascii="Times New Roman" w:hAnsi="Times New Roman" w:cs="Times New Roman"/>
          <w:sz w:val="24"/>
          <w:szCs w:val="24"/>
        </w:rPr>
        <w:t xml:space="preserve">практические, контрольные, олимпиадные задания. </w:t>
      </w:r>
      <w:r>
        <w:rPr>
          <w:rFonts w:ascii="Times New Roman" w:hAnsi="Times New Roman" w:cs="Times New Roman"/>
          <w:sz w:val="24"/>
          <w:szCs w:val="24"/>
        </w:rPr>
        <w:t>Программой ежегодно п</w:t>
      </w:r>
      <w:r w:rsidRPr="006C6EF4">
        <w:rPr>
          <w:rFonts w:ascii="Times New Roman" w:hAnsi="Times New Roman" w:cs="Times New Roman"/>
          <w:sz w:val="24"/>
          <w:szCs w:val="24"/>
        </w:rPr>
        <w:t>редусмотрено пят</w:t>
      </w:r>
      <w:r>
        <w:rPr>
          <w:rFonts w:ascii="Times New Roman" w:hAnsi="Times New Roman" w:cs="Times New Roman"/>
          <w:sz w:val="24"/>
          <w:szCs w:val="24"/>
        </w:rPr>
        <w:t>ь</w:t>
      </w:r>
      <w:r w:rsidRPr="006C6EF4">
        <w:rPr>
          <w:rFonts w:ascii="Times New Roman" w:hAnsi="Times New Roman" w:cs="Times New Roman"/>
          <w:sz w:val="24"/>
          <w:szCs w:val="24"/>
        </w:rPr>
        <w:t xml:space="preserve"> контрольных заданий</w:t>
      </w:r>
      <w:r>
        <w:rPr>
          <w:rFonts w:ascii="Times New Roman" w:hAnsi="Times New Roman" w:cs="Times New Roman"/>
          <w:sz w:val="24"/>
          <w:szCs w:val="24"/>
        </w:rPr>
        <w:t>.</w:t>
      </w:r>
      <w:r w:rsidRPr="006C6EF4">
        <w:rPr>
          <w:rFonts w:ascii="Times New Roman" w:hAnsi="Times New Roman" w:cs="Times New Roman"/>
          <w:sz w:val="24"/>
          <w:szCs w:val="24"/>
        </w:rPr>
        <w:t xml:space="preserve"> </w:t>
      </w:r>
      <w:r w:rsidRPr="007D250B">
        <w:rPr>
          <w:rFonts w:ascii="Times New Roman" w:hAnsi="Times New Roman" w:cs="Times New Roman"/>
          <w:sz w:val="24"/>
          <w:szCs w:val="24"/>
        </w:rPr>
        <w:t xml:space="preserve">Дети имеют </w:t>
      </w:r>
      <w:r w:rsidRPr="007D250B">
        <w:rPr>
          <w:rFonts w:ascii="Times New Roman" w:hAnsi="Times New Roman" w:cs="Times New Roman"/>
          <w:color w:val="000000"/>
          <w:sz w:val="24"/>
          <w:szCs w:val="24"/>
          <w:shd w:val="clear" w:color="auto" w:fill="FFFFFF"/>
        </w:rPr>
        <w:t xml:space="preserve">возможность выбора индивидуального темпа обучения. </w:t>
      </w:r>
      <w:r>
        <w:rPr>
          <w:rFonts w:ascii="Times New Roman" w:hAnsi="Times New Roman" w:cs="Times New Roman"/>
          <w:sz w:val="24"/>
          <w:szCs w:val="24"/>
        </w:rPr>
        <w:t>Они</w:t>
      </w:r>
      <w:r w:rsidRPr="007D250B">
        <w:rPr>
          <w:rFonts w:ascii="Times New Roman" w:hAnsi="Times New Roman" w:cs="Times New Roman"/>
          <w:sz w:val="24"/>
          <w:szCs w:val="24"/>
        </w:rPr>
        <w:t xml:space="preserve"> регулярно получают </w:t>
      </w:r>
      <w:r w:rsidRPr="007D250B">
        <w:rPr>
          <w:rFonts w:ascii="Times New Roman" w:hAnsi="Times New Roman" w:cs="Times New Roman"/>
          <w:color w:val="000000"/>
          <w:sz w:val="24"/>
          <w:szCs w:val="24"/>
          <w:shd w:val="clear" w:color="auto" w:fill="FFFFFF"/>
        </w:rPr>
        <w:t>педагогическую помощь и поддержку в освоении материала,</w:t>
      </w:r>
      <w:r w:rsidRPr="007D250B">
        <w:rPr>
          <w:rFonts w:ascii="Times New Roman" w:hAnsi="Times New Roman" w:cs="Times New Roman"/>
          <w:sz w:val="24"/>
          <w:szCs w:val="24"/>
        </w:rPr>
        <w:t xml:space="preserve"> информацию о</w:t>
      </w:r>
      <w:r>
        <w:rPr>
          <w:rFonts w:ascii="Times New Roman" w:hAnsi="Times New Roman" w:cs="Times New Roman"/>
          <w:sz w:val="24"/>
          <w:szCs w:val="24"/>
        </w:rPr>
        <w:t xml:space="preserve"> </w:t>
      </w:r>
      <w:r w:rsidRPr="007D250B">
        <w:rPr>
          <w:rFonts w:ascii="Times New Roman" w:hAnsi="Times New Roman" w:cs="Times New Roman"/>
          <w:sz w:val="24"/>
          <w:szCs w:val="24"/>
        </w:rPr>
        <w:t>результатах</w:t>
      </w:r>
      <w:r>
        <w:rPr>
          <w:rFonts w:ascii="Times New Roman" w:hAnsi="Times New Roman" w:cs="Times New Roman"/>
          <w:sz w:val="24"/>
          <w:szCs w:val="24"/>
        </w:rPr>
        <w:t xml:space="preserve"> обучения</w:t>
      </w:r>
      <w:r w:rsidRPr="007D250B">
        <w:rPr>
          <w:rFonts w:ascii="Times New Roman" w:hAnsi="Times New Roman" w:cs="Times New Roman"/>
          <w:color w:val="000000"/>
          <w:sz w:val="24"/>
          <w:szCs w:val="24"/>
          <w:shd w:val="clear" w:color="auto" w:fill="FFFFFF"/>
        </w:rPr>
        <w:t>.</w:t>
      </w:r>
      <w:r w:rsidRPr="007D250B">
        <w:rPr>
          <w:rFonts w:ascii="Times New Roman" w:hAnsi="Times New Roman" w:cs="Times New Roman"/>
          <w:sz w:val="24"/>
          <w:szCs w:val="24"/>
        </w:rPr>
        <w:t xml:space="preserve"> </w:t>
      </w:r>
      <w:r w:rsidRPr="007D250B">
        <w:rPr>
          <w:rFonts w:ascii="Times New Roman" w:hAnsi="Times New Roman" w:cs="Times New Roman"/>
          <w:color w:val="000000"/>
          <w:sz w:val="24"/>
          <w:szCs w:val="24"/>
          <w:shd w:val="clear" w:color="auto" w:fill="FFFFFF"/>
        </w:rPr>
        <w:t xml:space="preserve">Для коммуникации используются </w:t>
      </w:r>
      <w:r>
        <w:rPr>
          <w:rFonts w:ascii="Times New Roman" w:hAnsi="Times New Roman" w:cs="Times New Roman"/>
          <w:color w:val="000000"/>
          <w:sz w:val="24"/>
          <w:szCs w:val="24"/>
          <w:shd w:val="clear" w:color="auto" w:fill="FFFFFF"/>
        </w:rPr>
        <w:t>дистанционные сервисы</w:t>
      </w:r>
      <w:r w:rsidRPr="007D250B">
        <w:rPr>
          <w:rFonts w:ascii="Times New Roman" w:hAnsi="Times New Roman" w:cs="Times New Roman"/>
          <w:sz w:val="24"/>
          <w:szCs w:val="24"/>
        </w:rPr>
        <w:t xml:space="preserve">, электронная почта, </w:t>
      </w:r>
      <w:r>
        <w:rPr>
          <w:rFonts w:ascii="Times New Roman" w:hAnsi="Times New Roman" w:cs="Times New Roman"/>
          <w:sz w:val="24"/>
          <w:szCs w:val="24"/>
        </w:rPr>
        <w:t xml:space="preserve">Дзен канал, </w:t>
      </w:r>
      <w:r w:rsidRPr="007D250B">
        <w:rPr>
          <w:rFonts w:ascii="Times New Roman" w:hAnsi="Times New Roman" w:cs="Times New Roman"/>
          <w:sz w:val="24"/>
          <w:szCs w:val="24"/>
        </w:rPr>
        <w:t xml:space="preserve">мессенджер </w:t>
      </w:r>
      <w:proofErr w:type="spellStart"/>
      <w:r w:rsidRPr="007D250B">
        <w:rPr>
          <w:rFonts w:ascii="Times New Roman" w:hAnsi="Times New Roman" w:cs="Times New Roman"/>
          <w:sz w:val="24"/>
          <w:szCs w:val="24"/>
        </w:rPr>
        <w:t>Вк</w:t>
      </w:r>
      <w:proofErr w:type="spellEnd"/>
      <w:r w:rsidRPr="007D250B">
        <w:rPr>
          <w:rFonts w:ascii="Times New Roman" w:hAnsi="Times New Roman" w:cs="Times New Roman"/>
          <w:sz w:val="24"/>
          <w:szCs w:val="24"/>
        </w:rPr>
        <w:t>.</w:t>
      </w:r>
      <w:r>
        <w:rPr>
          <w:rFonts w:ascii="Times New Roman" w:hAnsi="Times New Roman" w:cs="Times New Roman"/>
          <w:sz w:val="24"/>
          <w:szCs w:val="24"/>
        </w:rPr>
        <w:t xml:space="preserve"> </w:t>
      </w:r>
      <w:r w:rsidRPr="00D60F94">
        <w:rPr>
          <w:rFonts w:ascii="Times New Roman" w:hAnsi="Times New Roman" w:cs="Times New Roman"/>
          <w:sz w:val="24"/>
          <w:szCs w:val="24"/>
        </w:rPr>
        <w:t xml:space="preserve">В рамках программы </w:t>
      </w:r>
      <w:r w:rsidRPr="00D60F94">
        <w:rPr>
          <w:rFonts w:ascii="Times New Roman" w:hAnsi="Times New Roman" w:cs="Times New Roman"/>
          <w:sz w:val="24"/>
          <w:szCs w:val="24"/>
          <w:shd w:val="clear" w:color="auto" w:fill="FFFFFF"/>
        </w:rPr>
        <w:t xml:space="preserve">школьники знакомятся с актуальными информационными ресурсами по </w:t>
      </w:r>
      <w:r>
        <w:rPr>
          <w:rFonts w:ascii="Times New Roman" w:hAnsi="Times New Roman" w:cs="Times New Roman"/>
          <w:sz w:val="24"/>
          <w:szCs w:val="24"/>
          <w:shd w:val="clear" w:color="auto" w:fill="FFFFFF"/>
        </w:rPr>
        <w:t>физике</w:t>
      </w:r>
      <w:r w:rsidRPr="00D60F94">
        <w:rPr>
          <w:rFonts w:ascii="Times New Roman" w:hAnsi="Times New Roman" w:cs="Times New Roman"/>
          <w:sz w:val="24"/>
          <w:szCs w:val="24"/>
          <w:shd w:val="clear" w:color="auto" w:fill="FFFFFF"/>
        </w:rPr>
        <w:t xml:space="preserve">, получают практический опыт работы с российским дистанционным интернет-сервисом </w:t>
      </w:r>
      <w:proofErr w:type="spellStart"/>
      <w:r w:rsidRPr="00D60F94">
        <w:rPr>
          <w:rFonts w:ascii="Times New Roman" w:hAnsi="Times New Roman" w:cs="Times New Roman"/>
          <w:sz w:val="24"/>
          <w:szCs w:val="24"/>
        </w:rPr>
        <w:t>Online</w:t>
      </w:r>
      <w:proofErr w:type="spellEnd"/>
      <w:r w:rsidRPr="00D60F94">
        <w:rPr>
          <w:rFonts w:ascii="Times New Roman" w:hAnsi="Times New Roman" w:cs="Times New Roman"/>
          <w:sz w:val="24"/>
          <w:szCs w:val="24"/>
        </w:rPr>
        <w:t xml:space="preserve"> </w:t>
      </w:r>
      <w:proofErr w:type="spellStart"/>
      <w:r w:rsidRPr="00D60F94">
        <w:rPr>
          <w:rFonts w:ascii="Times New Roman" w:hAnsi="Times New Roman" w:cs="Times New Roman"/>
          <w:sz w:val="24"/>
          <w:szCs w:val="24"/>
        </w:rPr>
        <w:t>Test</w:t>
      </w:r>
      <w:proofErr w:type="spellEnd"/>
      <w:r w:rsidRPr="00D60F94">
        <w:rPr>
          <w:rFonts w:ascii="Times New Roman" w:hAnsi="Times New Roman" w:cs="Times New Roman"/>
          <w:sz w:val="24"/>
          <w:szCs w:val="24"/>
        </w:rPr>
        <w:t xml:space="preserve"> </w:t>
      </w:r>
      <w:proofErr w:type="spellStart"/>
      <w:r w:rsidRPr="00D60F94">
        <w:rPr>
          <w:rFonts w:ascii="Times New Roman" w:hAnsi="Times New Roman" w:cs="Times New Roman"/>
          <w:sz w:val="24"/>
          <w:szCs w:val="24"/>
        </w:rPr>
        <w:t>Pad</w:t>
      </w:r>
      <w:proofErr w:type="spellEnd"/>
      <w:r w:rsidRPr="00D60F94">
        <w:rPr>
          <w:rFonts w:ascii="Times New Roman" w:hAnsi="Times New Roman" w:cs="Times New Roman"/>
          <w:sz w:val="24"/>
          <w:szCs w:val="24"/>
        </w:rPr>
        <w:t>, что способствует развитию ИКТ-компетенций.</w:t>
      </w:r>
    </w:p>
    <w:p w:rsidR="005923D7" w:rsidRPr="00771182" w:rsidRDefault="005923D7" w:rsidP="005923D7">
      <w:pPr>
        <w:pStyle w:val="Heading20"/>
        <w:shd w:val="clear" w:color="auto" w:fill="auto"/>
        <w:tabs>
          <w:tab w:val="left" w:pos="709"/>
        </w:tabs>
        <w:spacing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Программа предусматривает участие детей в различных воспитательных мероприятиях (игра «</w:t>
      </w:r>
      <w:proofErr w:type="spellStart"/>
      <w:r>
        <w:rPr>
          <w:rFonts w:ascii="Times New Roman" w:hAnsi="Times New Roman" w:cs="Times New Roman"/>
          <w:b w:val="0"/>
          <w:sz w:val="24"/>
          <w:szCs w:val="24"/>
        </w:rPr>
        <w:t>Нооспринт</w:t>
      </w:r>
      <w:proofErr w:type="spellEnd"/>
      <w:r>
        <w:rPr>
          <w:rFonts w:ascii="Times New Roman" w:hAnsi="Times New Roman" w:cs="Times New Roman"/>
          <w:b w:val="0"/>
          <w:sz w:val="24"/>
          <w:szCs w:val="24"/>
        </w:rPr>
        <w:t xml:space="preserve">», краевые дистанционные игры «Зимний калейдоскоп» и «Летний калейдоскоп», викторины «День Победы» и «Путешествие по России» и другие). Участники награждаются сертификатами </w:t>
      </w:r>
      <w:r w:rsidRPr="00005A4D">
        <w:rPr>
          <w:rFonts w:ascii="Times New Roman" w:hAnsi="Times New Roman" w:cs="Times New Roman"/>
          <w:b w:val="0"/>
          <w:sz w:val="24"/>
          <w:szCs w:val="24"/>
        </w:rPr>
        <w:t>(электронны</w:t>
      </w:r>
      <w:r>
        <w:rPr>
          <w:rFonts w:ascii="Times New Roman" w:hAnsi="Times New Roman" w:cs="Times New Roman"/>
          <w:b w:val="0"/>
          <w:sz w:val="24"/>
          <w:szCs w:val="24"/>
        </w:rPr>
        <w:t>ми</w:t>
      </w:r>
      <w:r w:rsidRPr="00005A4D">
        <w:rPr>
          <w:rFonts w:ascii="Times New Roman" w:hAnsi="Times New Roman" w:cs="Times New Roman"/>
          <w:b w:val="0"/>
          <w:sz w:val="24"/>
          <w:szCs w:val="24"/>
        </w:rPr>
        <w:t xml:space="preserve"> документ</w:t>
      </w:r>
      <w:r>
        <w:rPr>
          <w:rFonts w:ascii="Times New Roman" w:hAnsi="Times New Roman" w:cs="Times New Roman"/>
          <w:b w:val="0"/>
          <w:sz w:val="24"/>
          <w:szCs w:val="24"/>
        </w:rPr>
        <w:t>ами</w:t>
      </w:r>
      <w:r w:rsidRPr="00005A4D">
        <w:rPr>
          <w:rFonts w:ascii="Times New Roman" w:hAnsi="Times New Roman" w:cs="Times New Roman"/>
          <w:b w:val="0"/>
          <w:sz w:val="24"/>
          <w:szCs w:val="24"/>
        </w:rPr>
        <w:t>).</w:t>
      </w:r>
      <w:r>
        <w:rPr>
          <w:rFonts w:ascii="Times New Roman" w:hAnsi="Times New Roman" w:cs="Times New Roman"/>
          <w:b w:val="0"/>
          <w:sz w:val="24"/>
          <w:szCs w:val="24"/>
        </w:rPr>
        <w:t xml:space="preserve"> </w:t>
      </w:r>
      <w:r w:rsidRPr="00025501">
        <w:rPr>
          <w:rFonts w:ascii="Times New Roman" w:hAnsi="Times New Roman" w:cs="Times New Roman"/>
          <w:b w:val="0"/>
          <w:sz w:val="24"/>
          <w:szCs w:val="24"/>
        </w:rPr>
        <w:t>По итогам освоения</w:t>
      </w:r>
      <w:r>
        <w:rPr>
          <w:rFonts w:ascii="Times New Roman" w:hAnsi="Times New Roman" w:cs="Times New Roman"/>
          <w:b w:val="0"/>
          <w:sz w:val="24"/>
          <w:szCs w:val="24"/>
        </w:rPr>
        <w:t xml:space="preserve"> программы </w:t>
      </w:r>
      <w:r w:rsidRPr="00025501">
        <w:rPr>
          <w:rFonts w:ascii="Times New Roman" w:hAnsi="Times New Roman" w:cs="Times New Roman"/>
          <w:b w:val="0"/>
          <w:sz w:val="24"/>
          <w:szCs w:val="24"/>
        </w:rPr>
        <w:t xml:space="preserve">проводится промежуточная и итоговая аттестация. Промежуточная аттестация </w:t>
      </w:r>
      <w:r>
        <w:rPr>
          <w:rFonts w:ascii="Times New Roman" w:hAnsi="Times New Roman" w:cs="Times New Roman"/>
          <w:b w:val="0"/>
          <w:sz w:val="24"/>
          <w:szCs w:val="24"/>
        </w:rPr>
        <w:t>проходит</w:t>
      </w:r>
      <w:r w:rsidRPr="00025501">
        <w:rPr>
          <w:rFonts w:ascii="Times New Roman" w:hAnsi="Times New Roman" w:cs="Times New Roman"/>
          <w:b w:val="0"/>
          <w:sz w:val="24"/>
          <w:szCs w:val="24"/>
        </w:rPr>
        <w:t xml:space="preserve"> по окончанию 1, 2, 3 и 4 года обучения в форме краевой олимпиады по </w:t>
      </w:r>
      <w:r>
        <w:rPr>
          <w:rFonts w:ascii="Times New Roman" w:hAnsi="Times New Roman" w:cs="Times New Roman"/>
          <w:b w:val="0"/>
          <w:sz w:val="24"/>
          <w:szCs w:val="24"/>
        </w:rPr>
        <w:t>физике</w:t>
      </w:r>
      <w:r w:rsidRPr="00025501">
        <w:rPr>
          <w:rFonts w:ascii="Times New Roman" w:hAnsi="Times New Roman" w:cs="Times New Roman"/>
          <w:b w:val="0"/>
          <w:sz w:val="24"/>
          <w:szCs w:val="24"/>
        </w:rPr>
        <w:t>. По</w:t>
      </w:r>
      <w:r>
        <w:rPr>
          <w:rFonts w:ascii="Times New Roman" w:hAnsi="Times New Roman" w:cs="Times New Roman"/>
          <w:b w:val="0"/>
          <w:sz w:val="24"/>
          <w:szCs w:val="24"/>
        </w:rPr>
        <w:t xml:space="preserve"> её </w:t>
      </w:r>
      <w:r w:rsidRPr="00025501">
        <w:rPr>
          <w:rFonts w:ascii="Times New Roman" w:hAnsi="Times New Roman" w:cs="Times New Roman"/>
          <w:b w:val="0"/>
          <w:sz w:val="24"/>
          <w:szCs w:val="24"/>
        </w:rPr>
        <w:t xml:space="preserve">итогам выдается Сертификат. Итоговая аттестация проводится по завершению 5 года обучения также в рамках краевой олимпиады по </w:t>
      </w:r>
      <w:r>
        <w:rPr>
          <w:rFonts w:ascii="Times New Roman" w:hAnsi="Times New Roman" w:cs="Times New Roman"/>
          <w:b w:val="0"/>
          <w:sz w:val="24"/>
          <w:szCs w:val="24"/>
        </w:rPr>
        <w:t>физике</w:t>
      </w:r>
      <w:r w:rsidRPr="00025501">
        <w:rPr>
          <w:rFonts w:ascii="Times New Roman" w:hAnsi="Times New Roman" w:cs="Times New Roman"/>
          <w:b w:val="0"/>
          <w:sz w:val="24"/>
          <w:szCs w:val="24"/>
        </w:rPr>
        <w:t>. Обучающимся, освоившим дополнительную общеразвивающую программу «</w:t>
      </w:r>
      <w:r>
        <w:rPr>
          <w:rFonts w:ascii="Times New Roman" w:hAnsi="Times New Roman" w:cs="Times New Roman"/>
          <w:b w:val="0"/>
          <w:sz w:val="24"/>
          <w:szCs w:val="24"/>
        </w:rPr>
        <w:t>Физика</w:t>
      </w:r>
      <w:r w:rsidRPr="00025501">
        <w:rPr>
          <w:rFonts w:ascii="Times New Roman" w:hAnsi="Times New Roman" w:cs="Times New Roman"/>
          <w:b w:val="0"/>
          <w:sz w:val="24"/>
          <w:szCs w:val="24"/>
        </w:rPr>
        <w:t xml:space="preserve">» и прошедшим итоговую аттестацию, выдается документ об обучении установленного образца: </w:t>
      </w:r>
      <w:r w:rsidRPr="00025501">
        <w:rPr>
          <w:rStyle w:val="BodytextItalic"/>
          <w:rFonts w:eastAsiaTheme="minorHAnsi"/>
          <w:b w:val="0"/>
          <w:i w:val="0"/>
          <w:sz w:val="24"/>
          <w:szCs w:val="24"/>
          <w:u w:val="none"/>
        </w:rPr>
        <w:t>Свидетельство об обучении (электронный документ)</w:t>
      </w:r>
      <w:r w:rsidRPr="00025501">
        <w:rPr>
          <w:rFonts w:ascii="Times New Roman" w:hAnsi="Times New Roman" w:cs="Times New Roman"/>
          <w:b w:val="0"/>
          <w:i/>
          <w:sz w:val="24"/>
          <w:szCs w:val="24"/>
        </w:rPr>
        <w:t>.</w:t>
      </w:r>
      <w:r>
        <w:rPr>
          <w:rFonts w:ascii="Times New Roman" w:hAnsi="Times New Roman" w:cs="Times New Roman"/>
          <w:b w:val="0"/>
          <w:i/>
          <w:sz w:val="24"/>
          <w:szCs w:val="24"/>
        </w:rPr>
        <w:t xml:space="preserve"> </w:t>
      </w:r>
      <w:r w:rsidRPr="00771182">
        <w:rPr>
          <w:rFonts w:ascii="Times New Roman" w:hAnsi="Times New Roman" w:cs="Times New Roman"/>
          <w:b w:val="0"/>
          <w:sz w:val="24"/>
          <w:szCs w:val="24"/>
        </w:rPr>
        <w:t>Данные документы пополняют индивидуальные портфолио обучающихся.</w:t>
      </w:r>
    </w:p>
    <w:p w:rsidR="005923D7" w:rsidRPr="00702C95" w:rsidRDefault="005923D7" w:rsidP="005923D7">
      <w:pPr>
        <w:pStyle w:val="Heading20"/>
        <w:shd w:val="clear" w:color="auto" w:fill="auto"/>
        <w:tabs>
          <w:tab w:val="left" w:pos="709"/>
        </w:tabs>
        <w:spacing w:after="0" w:line="240" w:lineRule="auto"/>
        <w:ind w:firstLine="567"/>
        <w:jc w:val="both"/>
        <w:rPr>
          <w:rFonts w:ascii="Times New Roman" w:hAnsi="Times New Roman" w:cs="Times New Roman"/>
          <w:b w:val="0"/>
          <w:bCs w:val="0"/>
          <w:sz w:val="24"/>
          <w:szCs w:val="24"/>
        </w:rPr>
      </w:pPr>
      <w:r w:rsidRPr="007A1C70">
        <w:rPr>
          <w:rFonts w:ascii="Times New Roman" w:hAnsi="Times New Roman" w:cs="Times New Roman"/>
          <w:i/>
          <w:sz w:val="24"/>
          <w:szCs w:val="24"/>
        </w:rPr>
        <w:t>Цель программы</w:t>
      </w:r>
      <w:r w:rsidRPr="007D250B">
        <w:rPr>
          <w:rFonts w:ascii="Times New Roman" w:hAnsi="Times New Roman" w:cs="Times New Roman"/>
          <w:b w:val="0"/>
          <w:sz w:val="24"/>
          <w:szCs w:val="24"/>
        </w:rPr>
        <w:t xml:space="preserve"> </w:t>
      </w:r>
      <w:r>
        <w:rPr>
          <w:rFonts w:ascii="Times New Roman" w:hAnsi="Times New Roman" w:cs="Times New Roman"/>
          <w:sz w:val="24"/>
          <w:szCs w:val="24"/>
        </w:rPr>
        <w:t>–</w:t>
      </w:r>
      <w:r w:rsidRPr="007D250B">
        <w:rPr>
          <w:rFonts w:ascii="Times New Roman" w:hAnsi="Times New Roman" w:cs="Times New Roman"/>
          <w:b w:val="0"/>
          <w:sz w:val="24"/>
          <w:szCs w:val="24"/>
        </w:rPr>
        <w:t xml:space="preserve"> </w:t>
      </w:r>
      <w:r w:rsidRPr="00702C95">
        <w:rPr>
          <w:rFonts w:ascii="Times New Roman" w:hAnsi="Times New Roman" w:cs="Times New Roman"/>
          <w:b w:val="0"/>
          <w:bCs w:val="0"/>
          <w:sz w:val="24"/>
          <w:szCs w:val="24"/>
        </w:rPr>
        <w:t xml:space="preserve">развитие у обучающихся интереса к изучению </w:t>
      </w:r>
      <w:r>
        <w:rPr>
          <w:rFonts w:ascii="Times New Roman" w:hAnsi="Times New Roman" w:cs="Times New Roman"/>
          <w:b w:val="0"/>
          <w:bCs w:val="0"/>
          <w:sz w:val="24"/>
          <w:szCs w:val="24"/>
        </w:rPr>
        <w:t>физики</w:t>
      </w:r>
      <w:r w:rsidRPr="00702C95">
        <w:rPr>
          <w:rFonts w:ascii="Times New Roman" w:hAnsi="Times New Roman" w:cs="Times New Roman"/>
          <w:b w:val="0"/>
          <w:bCs w:val="0"/>
          <w:sz w:val="24"/>
          <w:szCs w:val="24"/>
        </w:rPr>
        <w:t xml:space="preserve">, расширение и углубление </w:t>
      </w:r>
      <w:r>
        <w:rPr>
          <w:rFonts w:ascii="Times New Roman" w:hAnsi="Times New Roman" w:cs="Times New Roman"/>
          <w:b w:val="0"/>
          <w:bCs w:val="0"/>
          <w:sz w:val="24"/>
          <w:szCs w:val="24"/>
        </w:rPr>
        <w:t>физи</w:t>
      </w:r>
      <w:r w:rsidRPr="00702C95">
        <w:rPr>
          <w:rFonts w:ascii="Times New Roman" w:hAnsi="Times New Roman" w:cs="Times New Roman"/>
          <w:b w:val="0"/>
          <w:bCs w:val="0"/>
          <w:sz w:val="24"/>
          <w:szCs w:val="24"/>
        </w:rPr>
        <w:t>ческих знаний, развитие навыков их практического применения, интеллектуальных</w:t>
      </w:r>
      <w:r>
        <w:rPr>
          <w:rFonts w:ascii="Times New Roman" w:hAnsi="Times New Roman" w:cs="Times New Roman"/>
          <w:b w:val="0"/>
          <w:bCs w:val="0"/>
          <w:sz w:val="24"/>
          <w:szCs w:val="24"/>
        </w:rPr>
        <w:t>,</w:t>
      </w:r>
      <w:r w:rsidRPr="00702C95">
        <w:rPr>
          <w:rFonts w:ascii="Times New Roman" w:hAnsi="Times New Roman" w:cs="Times New Roman"/>
          <w:b w:val="0"/>
          <w:bCs w:val="0"/>
          <w:sz w:val="24"/>
          <w:szCs w:val="24"/>
        </w:rPr>
        <w:t xml:space="preserve"> творческих способностей, формирование естественнонаучной картины мира, ориентаци</w:t>
      </w:r>
      <w:r>
        <w:rPr>
          <w:rFonts w:ascii="Times New Roman" w:hAnsi="Times New Roman" w:cs="Times New Roman"/>
          <w:b w:val="0"/>
          <w:bCs w:val="0"/>
          <w:sz w:val="24"/>
          <w:szCs w:val="24"/>
        </w:rPr>
        <w:t>я</w:t>
      </w:r>
      <w:r w:rsidRPr="00702C95">
        <w:rPr>
          <w:rFonts w:ascii="Times New Roman" w:hAnsi="Times New Roman" w:cs="Times New Roman"/>
          <w:b w:val="0"/>
          <w:bCs w:val="0"/>
          <w:sz w:val="24"/>
          <w:szCs w:val="24"/>
        </w:rPr>
        <w:t xml:space="preserve"> на профессии, связанные с </w:t>
      </w:r>
      <w:r>
        <w:rPr>
          <w:rFonts w:ascii="Times New Roman" w:hAnsi="Times New Roman" w:cs="Times New Roman"/>
          <w:b w:val="0"/>
          <w:bCs w:val="0"/>
          <w:sz w:val="24"/>
          <w:szCs w:val="24"/>
        </w:rPr>
        <w:t>физико</w:t>
      </w:r>
      <w:r w:rsidRPr="00702C95">
        <w:rPr>
          <w:rFonts w:ascii="Times New Roman" w:hAnsi="Times New Roman" w:cs="Times New Roman"/>
          <w:b w:val="0"/>
          <w:bCs w:val="0"/>
          <w:sz w:val="24"/>
          <w:szCs w:val="24"/>
        </w:rPr>
        <w:t>й.</w:t>
      </w:r>
    </w:p>
    <w:p w:rsidR="005923D7" w:rsidRPr="007A1C70" w:rsidRDefault="005923D7" w:rsidP="005923D7">
      <w:pPr>
        <w:pStyle w:val="Heading20"/>
        <w:shd w:val="clear" w:color="auto" w:fill="auto"/>
        <w:tabs>
          <w:tab w:val="left" w:pos="709"/>
        </w:tabs>
        <w:spacing w:after="0" w:line="240" w:lineRule="auto"/>
        <w:ind w:firstLine="567"/>
        <w:jc w:val="both"/>
        <w:rPr>
          <w:rFonts w:ascii="Times New Roman" w:hAnsi="Times New Roman" w:cs="Times New Roman"/>
          <w:i/>
          <w:sz w:val="24"/>
          <w:szCs w:val="24"/>
        </w:rPr>
      </w:pPr>
      <w:r w:rsidRPr="007A1C70">
        <w:rPr>
          <w:rFonts w:ascii="Times New Roman" w:hAnsi="Times New Roman" w:cs="Times New Roman"/>
          <w:i/>
          <w:sz w:val="24"/>
          <w:szCs w:val="24"/>
        </w:rPr>
        <w:t>Задачи программы:</w:t>
      </w:r>
    </w:p>
    <w:p w:rsidR="005923D7" w:rsidRDefault="005923D7" w:rsidP="005923D7">
      <w:pPr>
        <w:pStyle w:val="Heading20"/>
        <w:shd w:val="clear" w:color="auto" w:fill="auto"/>
        <w:tabs>
          <w:tab w:val="left" w:pos="709"/>
        </w:tabs>
        <w:spacing w:after="0" w:line="240" w:lineRule="auto"/>
        <w:ind w:firstLine="567"/>
        <w:jc w:val="both"/>
        <w:rPr>
          <w:rFonts w:ascii="Times New Roman" w:hAnsi="Times New Roman" w:cs="Times New Roman"/>
          <w:b w:val="0"/>
          <w:i/>
          <w:sz w:val="24"/>
          <w:szCs w:val="24"/>
        </w:rPr>
      </w:pPr>
      <w:r w:rsidRPr="00BE6936">
        <w:rPr>
          <w:rFonts w:ascii="Times New Roman" w:hAnsi="Times New Roman" w:cs="Times New Roman"/>
          <w:b w:val="0"/>
          <w:i/>
          <w:sz w:val="24"/>
          <w:szCs w:val="24"/>
        </w:rPr>
        <w:t>Личностные:</w:t>
      </w:r>
    </w:p>
    <w:p w:rsidR="005923D7" w:rsidRPr="00BA5E6D" w:rsidRDefault="005923D7" w:rsidP="007A1C70">
      <w:pPr>
        <w:pStyle w:val="21"/>
        <w:numPr>
          <w:ilvl w:val="0"/>
          <w:numId w:val="2"/>
        </w:numPr>
        <w:tabs>
          <w:tab w:val="left" w:pos="851"/>
        </w:tabs>
        <w:ind w:left="0" w:firstLine="567"/>
        <w:jc w:val="both"/>
        <w:rPr>
          <w:rFonts w:ascii="Times New Roman" w:hAnsi="Times New Roman"/>
          <w:sz w:val="24"/>
          <w:szCs w:val="24"/>
        </w:rPr>
      </w:pPr>
      <w:r w:rsidRPr="00BA5E6D">
        <w:rPr>
          <w:rFonts w:ascii="Times New Roman" w:hAnsi="Times New Roman"/>
          <w:sz w:val="24"/>
          <w:szCs w:val="24"/>
        </w:rPr>
        <w:t xml:space="preserve">развивать интерес обучающихся к </w:t>
      </w:r>
      <w:r>
        <w:rPr>
          <w:rFonts w:ascii="Times New Roman" w:hAnsi="Times New Roman"/>
          <w:sz w:val="24"/>
          <w:szCs w:val="24"/>
        </w:rPr>
        <w:t>физике</w:t>
      </w:r>
      <w:r w:rsidRPr="00BA5E6D">
        <w:rPr>
          <w:rFonts w:ascii="Times New Roman" w:hAnsi="Times New Roman"/>
          <w:sz w:val="24"/>
          <w:szCs w:val="24"/>
        </w:rPr>
        <w:t xml:space="preserve">, к решению практических </w:t>
      </w:r>
      <w:r>
        <w:rPr>
          <w:rFonts w:ascii="Times New Roman" w:hAnsi="Times New Roman"/>
          <w:sz w:val="24"/>
          <w:szCs w:val="24"/>
        </w:rPr>
        <w:t>физи</w:t>
      </w:r>
      <w:r w:rsidRPr="00BA5E6D">
        <w:rPr>
          <w:rFonts w:ascii="Times New Roman" w:hAnsi="Times New Roman"/>
          <w:sz w:val="24"/>
          <w:szCs w:val="24"/>
        </w:rPr>
        <w:t>ческих задач;</w:t>
      </w:r>
    </w:p>
    <w:p w:rsidR="005923D7" w:rsidRPr="00BA5E6D" w:rsidRDefault="005923D7" w:rsidP="007A1C70">
      <w:pPr>
        <w:pStyle w:val="21"/>
        <w:numPr>
          <w:ilvl w:val="0"/>
          <w:numId w:val="2"/>
        </w:numPr>
        <w:tabs>
          <w:tab w:val="left" w:pos="851"/>
        </w:tabs>
        <w:ind w:left="0" w:firstLine="567"/>
        <w:jc w:val="both"/>
        <w:rPr>
          <w:rFonts w:ascii="Times New Roman" w:hAnsi="Times New Roman"/>
          <w:sz w:val="24"/>
          <w:szCs w:val="24"/>
        </w:rPr>
      </w:pPr>
      <w:r w:rsidRPr="00BA5E6D">
        <w:rPr>
          <w:rFonts w:ascii="Times New Roman" w:hAnsi="Times New Roman"/>
          <w:sz w:val="24"/>
          <w:szCs w:val="24"/>
        </w:rPr>
        <w:t>формировать ценностное отношение к научным знаниям;</w:t>
      </w:r>
    </w:p>
    <w:p w:rsidR="005923D7" w:rsidRPr="00BA5E6D" w:rsidRDefault="005923D7" w:rsidP="007A1C70">
      <w:pPr>
        <w:pStyle w:val="21"/>
        <w:numPr>
          <w:ilvl w:val="0"/>
          <w:numId w:val="2"/>
        </w:numPr>
        <w:tabs>
          <w:tab w:val="left" w:pos="851"/>
        </w:tabs>
        <w:ind w:left="0" w:firstLine="567"/>
        <w:jc w:val="both"/>
        <w:rPr>
          <w:rFonts w:ascii="Times New Roman" w:hAnsi="Times New Roman"/>
          <w:sz w:val="24"/>
          <w:szCs w:val="24"/>
        </w:rPr>
      </w:pPr>
      <w:r w:rsidRPr="00BA5E6D">
        <w:rPr>
          <w:rFonts w:ascii="Times New Roman" w:hAnsi="Times New Roman"/>
          <w:sz w:val="24"/>
          <w:szCs w:val="24"/>
        </w:rPr>
        <w:t>формировать культуру труда, аккуратность, терпение, умение доводить работу до конца;</w:t>
      </w:r>
    </w:p>
    <w:p w:rsidR="005923D7" w:rsidRDefault="005923D7" w:rsidP="007A1C70">
      <w:pPr>
        <w:pStyle w:val="21"/>
        <w:numPr>
          <w:ilvl w:val="0"/>
          <w:numId w:val="2"/>
        </w:numPr>
        <w:tabs>
          <w:tab w:val="left" w:pos="851"/>
        </w:tabs>
        <w:ind w:left="0" w:firstLine="567"/>
        <w:jc w:val="both"/>
        <w:rPr>
          <w:rFonts w:ascii="Times New Roman" w:hAnsi="Times New Roman"/>
          <w:sz w:val="24"/>
          <w:szCs w:val="24"/>
        </w:rPr>
      </w:pPr>
      <w:r>
        <w:rPr>
          <w:rFonts w:ascii="Times New Roman" w:hAnsi="Times New Roman"/>
          <w:sz w:val="24"/>
          <w:szCs w:val="24"/>
        </w:rPr>
        <w:t>развивать интерес к профессиям в области физики;</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Pr>
          <w:rFonts w:ascii="Times New Roman" w:hAnsi="Times New Roman"/>
          <w:sz w:val="24"/>
          <w:szCs w:val="24"/>
        </w:rPr>
        <w:t>формировать экологическую культуру;</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rPr>
        <w:t>формирова</w:t>
      </w:r>
      <w:r>
        <w:rPr>
          <w:rFonts w:ascii="Times New Roman" w:hAnsi="Times New Roman"/>
          <w:sz w:val="24"/>
          <w:szCs w:val="24"/>
        </w:rPr>
        <w:t>ть</w:t>
      </w:r>
      <w:r w:rsidRPr="00A93BBE">
        <w:rPr>
          <w:rFonts w:ascii="Times New Roman" w:hAnsi="Times New Roman"/>
          <w:sz w:val="24"/>
          <w:szCs w:val="24"/>
        </w:rPr>
        <w:t xml:space="preserve"> информационн</w:t>
      </w:r>
      <w:r>
        <w:rPr>
          <w:rFonts w:ascii="Times New Roman" w:hAnsi="Times New Roman"/>
          <w:sz w:val="24"/>
          <w:szCs w:val="24"/>
        </w:rPr>
        <w:t>ую</w:t>
      </w:r>
      <w:r w:rsidRPr="00A93BBE">
        <w:rPr>
          <w:rFonts w:ascii="Times New Roman" w:hAnsi="Times New Roman"/>
          <w:sz w:val="24"/>
          <w:szCs w:val="24"/>
        </w:rPr>
        <w:t xml:space="preserve"> культур</w:t>
      </w:r>
      <w:r>
        <w:rPr>
          <w:rFonts w:ascii="Times New Roman" w:hAnsi="Times New Roman"/>
          <w:sz w:val="24"/>
          <w:szCs w:val="24"/>
        </w:rPr>
        <w:t>у</w:t>
      </w:r>
      <w:r w:rsidRPr="00A93BBE">
        <w:rPr>
          <w:rFonts w:ascii="Times New Roman" w:hAnsi="Times New Roman"/>
          <w:sz w:val="24"/>
          <w:szCs w:val="24"/>
        </w:rPr>
        <w:t>.</w:t>
      </w:r>
    </w:p>
    <w:p w:rsidR="005923D7" w:rsidRDefault="005923D7" w:rsidP="007A1C70">
      <w:pPr>
        <w:pStyle w:val="Heading20"/>
        <w:shd w:val="clear" w:color="auto" w:fill="auto"/>
        <w:tabs>
          <w:tab w:val="left" w:pos="709"/>
          <w:tab w:val="left" w:pos="851"/>
        </w:tabs>
        <w:spacing w:after="0" w:line="240" w:lineRule="auto"/>
        <w:ind w:firstLine="567"/>
        <w:jc w:val="both"/>
        <w:rPr>
          <w:rFonts w:ascii="Times New Roman" w:hAnsi="Times New Roman" w:cs="Times New Roman"/>
          <w:b w:val="0"/>
          <w:i/>
          <w:sz w:val="24"/>
          <w:szCs w:val="24"/>
        </w:rPr>
      </w:pPr>
      <w:r>
        <w:rPr>
          <w:rFonts w:ascii="Times New Roman" w:hAnsi="Times New Roman" w:cs="Times New Roman"/>
          <w:b w:val="0"/>
          <w:i/>
          <w:sz w:val="24"/>
          <w:szCs w:val="24"/>
        </w:rPr>
        <w:t>Предметные:</w:t>
      </w:r>
    </w:p>
    <w:p w:rsidR="005923D7" w:rsidRPr="00757B5B" w:rsidRDefault="005923D7" w:rsidP="007A1C70">
      <w:pPr>
        <w:pStyle w:val="21"/>
        <w:numPr>
          <w:ilvl w:val="0"/>
          <w:numId w:val="2"/>
        </w:numPr>
        <w:tabs>
          <w:tab w:val="left" w:pos="851"/>
        </w:tabs>
        <w:ind w:left="0" w:firstLine="567"/>
        <w:jc w:val="both"/>
        <w:rPr>
          <w:rFonts w:ascii="Times New Roman" w:hAnsi="Times New Roman"/>
          <w:sz w:val="24"/>
          <w:szCs w:val="24"/>
        </w:rPr>
      </w:pPr>
      <w:r w:rsidRPr="00757B5B">
        <w:rPr>
          <w:rFonts w:ascii="Times New Roman" w:hAnsi="Times New Roman"/>
          <w:sz w:val="24"/>
          <w:szCs w:val="24"/>
        </w:rPr>
        <w:t xml:space="preserve">обеспечить прочное, сознательное овладение </w:t>
      </w:r>
      <w:r>
        <w:rPr>
          <w:rFonts w:ascii="Times New Roman" w:hAnsi="Times New Roman"/>
          <w:sz w:val="24"/>
          <w:szCs w:val="24"/>
        </w:rPr>
        <w:t>физи</w:t>
      </w:r>
      <w:r w:rsidRPr="00757B5B">
        <w:rPr>
          <w:rFonts w:ascii="Times New Roman" w:hAnsi="Times New Roman"/>
          <w:sz w:val="24"/>
          <w:szCs w:val="24"/>
        </w:rPr>
        <w:t>ческими знаниями, умениями</w:t>
      </w:r>
      <w:r>
        <w:rPr>
          <w:rFonts w:ascii="Times New Roman" w:hAnsi="Times New Roman"/>
          <w:sz w:val="24"/>
          <w:szCs w:val="24"/>
        </w:rPr>
        <w:t>, навыками</w:t>
      </w:r>
      <w:r w:rsidRPr="00757B5B">
        <w:rPr>
          <w:rFonts w:ascii="Times New Roman" w:hAnsi="Times New Roman"/>
          <w:sz w:val="24"/>
          <w:szCs w:val="24"/>
        </w:rPr>
        <w:t xml:space="preserve"> в рамках содержания программы;</w:t>
      </w:r>
    </w:p>
    <w:p w:rsidR="005923D7" w:rsidRPr="00757B5B" w:rsidRDefault="005923D7" w:rsidP="007A1C70">
      <w:pPr>
        <w:pStyle w:val="21"/>
        <w:numPr>
          <w:ilvl w:val="0"/>
          <w:numId w:val="2"/>
        </w:numPr>
        <w:tabs>
          <w:tab w:val="left" w:pos="851"/>
        </w:tabs>
        <w:ind w:left="0" w:firstLine="567"/>
        <w:jc w:val="both"/>
        <w:rPr>
          <w:rFonts w:ascii="Times New Roman" w:hAnsi="Times New Roman"/>
          <w:sz w:val="24"/>
          <w:szCs w:val="24"/>
        </w:rPr>
      </w:pPr>
      <w:r w:rsidRPr="00757B5B">
        <w:rPr>
          <w:rFonts w:ascii="Times New Roman" w:hAnsi="Times New Roman"/>
          <w:sz w:val="24"/>
          <w:szCs w:val="24"/>
        </w:rPr>
        <w:t xml:space="preserve">учить правильно применять </w:t>
      </w:r>
      <w:r>
        <w:rPr>
          <w:rFonts w:ascii="Times New Roman" w:hAnsi="Times New Roman"/>
          <w:sz w:val="24"/>
          <w:szCs w:val="24"/>
        </w:rPr>
        <w:t>физ</w:t>
      </w:r>
      <w:r w:rsidRPr="00757B5B">
        <w:rPr>
          <w:rFonts w:ascii="Times New Roman" w:hAnsi="Times New Roman"/>
          <w:sz w:val="24"/>
          <w:szCs w:val="24"/>
        </w:rPr>
        <w:t>ическую терминологию;</w:t>
      </w:r>
    </w:p>
    <w:p w:rsidR="005923D7" w:rsidRPr="00757B5B" w:rsidRDefault="005923D7" w:rsidP="007A1C70">
      <w:pPr>
        <w:pStyle w:val="21"/>
        <w:numPr>
          <w:ilvl w:val="0"/>
          <w:numId w:val="2"/>
        </w:numPr>
        <w:tabs>
          <w:tab w:val="left" w:pos="851"/>
        </w:tabs>
        <w:ind w:left="0" w:firstLine="567"/>
        <w:jc w:val="both"/>
        <w:rPr>
          <w:rFonts w:ascii="Times New Roman" w:hAnsi="Times New Roman"/>
          <w:sz w:val="24"/>
          <w:szCs w:val="24"/>
        </w:rPr>
      </w:pPr>
      <w:r w:rsidRPr="00757B5B">
        <w:rPr>
          <w:rFonts w:ascii="Times New Roman" w:hAnsi="Times New Roman"/>
          <w:sz w:val="24"/>
          <w:szCs w:val="24"/>
        </w:rPr>
        <w:t>обесп</w:t>
      </w:r>
      <w:r>
        <w:rPr>
          <w:rFonts w:ascii="Times New Roman" w:hAnsi="Times New Roman"/>
          <w:sz w:val="24"/>
          <w:szCs w:val="24"/>
        </w:rPr>
        <w:t>ечить освоение методов решения физических задач</w:t>
      </w:r>
      <w:r w:rsidRPr="00757B5B">
        <w:rPr>
          <w:rFonts w:ascii="Times New Roman" w:hAnsi="Times New Roman"/>
          <w:sz w:val="24"/>
          <w:szCs w:val="24"/>
        </w:rPr>
        <w:t>;</w:t>
      </w:r>
    </w:p>
    <w:p w:rsidR="005923D7" w:rsidRPr="00757B5B" w:rsidRDefault="005923D7" w:rsidP="007A1C70">
      <w:pPr>
        <w:pStyle w:val="21"/>
        <w:numPr>
          <w:ilvl w:val="0"/>
          <w:numId w:val="2"/>
        </w:numPr>
        <w:tabs>
          <w:tab w:val="left" w:pos="851"/>
        </w:tabs>
        <w:ind w:left="0" w:firstLine="567"/>
        <w:jc w:val="both"/>
        <w:rPr>
          <w:rFonts w:ascii="Times New Roman" w:hAnsi="Times New Roman"/>
          <w:sz w:val="24"/>
          <w:szCs w:val="24"/>
        </w:rPr>
      </w:pPr>
      <w:r w:rsidRPr="00757B5B">
        <w:rPr>
          <w:rFonts w:ascii="Times New Roman" w:hAnsi="Times New Roman"/>
          <w:sz w:val="24"/>
          <w:szCs w:val="24"/>
        </w:rPr>
        <w:t xml:space="preserve">расширять кругозор обучающихся в области </w:t>
      </w:r>
      <w:r>
        <w:rPr>
          <w:rFonts w:ascii="Times New Roman" w:hAnsi="Times New Roman"/>
          <w:sz w:val="24"/>
          <w:szCs w:val="24"/>
        </w:rPr>
        <w:t>физик</w:t>
      </w:r>
      <w:r w:rsidRPr="00757B5B">
        <w:rPr>
          <w:rFonts w:ascii="Times New Roman" w:hAnsi="Times New Roman"/>
          <w:sz w:val="24"/>
          <w:szCs w:val="24"/>
        </w:rPr>
        <w:t>и;</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lang w:eastAsia="ru-RU"/>
        </w:rPr>
        <w:t xml:space="preserve">ознакомить </w:t>
      </w:r>
      <w:r>
        <w:rPr>
          <w:rFonts w:ascii="Times New Roman" w:hAnsi="Times New Roman"/>
          <w:sz w:val="24"/>
          <w:szCs w:val="24"/>
          <w:lang w:eastAsia="ru-RU"/>
        </w:rPr>
        <w:t>с</w:t>
      </w:r>
      <w:r w:rsidRPr="00A93BBE">
        <w:rPr>
          <w:rFonts w:ascii="Times New Roman" w:hAnsi="Times New Roman"/>
          <w:sz w:val="24"/>
          <w:szCs w:val="24"/>
          <w:lang w:eastAsia="ru-RU"/>
        </w:rPr>
        <w:t xml:space="preserve"> </w:t>
      </w:r>
      <w:r>
        <w:rPr>
          <w:rFonts w:ascii="Times New Roman" w:hAnsi="Times New Roman"/>
          <w:sz w:val="24"/>
          <w:szCs w:val="24"/>
          <w:lang w:eastAsia="ru-RU"/>
        </w:rPr>
        <w:t xml:space="preserve">рядом </w:t>
      </w:r>
      <w:r w:rsidRPr="00A93BBE">
        <w:rPr>
          <w:rFonts w:ascii="Times New Roman" w:hAnsi="Times New Roman"/>
          <w:sz w:val="24"/>
          <w:szCs w:val="24"/>
          <w:lang w:eastAsia="ru-RU"/>
        </w:rPr>
        <w:t>современны</w:t>
      </w:r>
      <w:r>
        <w:rPr>
          <w:rFonts w:ascii="Times New Roman" w:hAnsi="Times New Roman"/>
          <w:sz w:val="24"/>
          <w:szCs w:val="24"/>
          <w:lang w:eastAsia="ru-RU"/>
        </w:rPr>
        <w:t>х</w:t>
      </w:r>
      <w:r w:rsidRPr="00A93BBE">
        <w:rPr>
          <w:rFonts w:ascii="Times New Roman" w:hAnsi="Times New Roman"/>
          <w:sz w:val="24"/>
          <w:szCs w:val="24"/>
          <w:lang w:eastAsia="ru-RU"/>
        </w:rPr>
        <w:t xml:space="preserve"> професси</w:t>
      </w:r>
      <w:r>
        <w:rPr>
          <w:rFonts w:ascii="Times New Roman" w:hAnsi="Times New Roman"/>
          <w:sz w:val="24"/>
          <w:szCs w:val="24"/>
          <w:lang w:eastAsia="ru-RU"/>
        </w:rPr>
        <w:t>й</w:t>
      </w:r>
      <w:r w:rsidRPr="00A93BBE">
        <w:rPr>
          <w:rFonts w:ascii="Times New Roman" w:hAnsi="Times New Roman"/>
          <w:sz w:val="24"/>
          <w:szCs w:val="24"/>
          <w:lang w:eastAsia="ru-RU"/>
        </w:rPr>
        <w:t>, связанны</w:t>
      </w:r>
      <w:r>
        <w:rPr>
          <w:rFonts w:ascii="Times New Roman" w:hAnsi="Times New Roman"/>
          <w:sz w:val="24"/>
          <w:szCs w:val="24"/>
          <w:lang w:eastAsia="ru-RU"/>
        </w:rPr>
        <w:t>х</w:t>
      </w:r>
      <w:r w:rsidRPr="00A93BBE">
        <w:rPr>
          <w:rFonts w:ascii="Times New Roman" w:hAnsi="Times New Roman"/>
          <w:sz w:val="24"/>
          <w:szCs w:val="24"/>
          <w:lang w:eastAsia="ru-RU"/>
        </w:rPr>
        <w:t xml:space="preserve"> с </w:t>
      </w:r>
      <w:r>
        <w:rPr>
          <w:rFonts w:ascii="Times New Roman" w:hAnsi="Times New Roman"/>
          <w:sz w:val="24"/>
          <w:szCs w:val="24"/>
          <w:lang w:eastAsia="ru-RU"/>
        </w:rPr>
        <w:t>физикой.</w:t>
      </w:r>
    </w:p>
    <w:p w:rsidR="005923D7" w:rsidRPr="00BE6936" w:rsidRDefault="005923D7" w:rsidP="007A1C70">
      <w:pPr>
        <w:pStyle w:val="Heading20"/>
        <w:shd w:val="clear" w:color="auto" w:fill="auto"/>
        <w:tabs>
          <w:tab w:val="left" w:pos="709"/>
          <w:tab w:val="left" w:pos="851"/>
        </w:tabs>
        <w:spacing w:after="0" w:line="240" w:lineRule="auto"/>
        <w:ind w:firstLine="567"/>
        <w:jc w:val="both"/>
        <w:rPr>
          <w:rFonts w:ascii="Times New Roman" w:hAnsi="Times New Roman" w:cs="Times New Roman"/>
          <w:b w:val="0"/>
          <w:i/>
          <w:sz w:val="24"/>
          <w:szCs w:val="24"/>
        </w:rPr>
      </w:pPr>
      <w:r w:rsidRPr="00BE6936">
        <w:rPr>
          <w:rFonts w:ascii="Times New Roman" w:hAnsi="Times New Roman" w:cs="Times New Roman"/>
          <w:b w:val="0"/>
          <w:i/>
          <w:sz w:val="24"/>
          <w:szCs w:val="24"/>
        </w:rPr>
        <w:t>Метапредметные:</w:t>
      </w:r>
    </w:p>
    <w:p w:rsidR="005923D7" w:rsidRPr="00757B5B" w:rsidRDefault="005923D7" w:rsidP="007A1C70">
      <w:pPr>
        <w:pStyle w:val="21"/>
        <w:numPr>
          <w:ilvl w:val="0"/>
          <w:numId w:val="2"/>
        </w:numPr>
        <w:tabs>
          <w:tab w:val="left" w:pos="851"/>
        </w:tabs>
        <w:ind w:left="0" w:firstLine="567"/>
        <w:jc w:val="both"/>
        <w:rPr>
          <w:rFonts w:ascii="Times New Roman" w:hAnsi="Times New Roman"/>
          <w:sz w:val="24"/>
          <w:szCs w:val="24"/>
        </w:rPr>
      </w:pPr>
      <w:r w:rsidRPr="00757B5B">
        <w:rPr>
          <w:rFonts w:ascii="Times New Roman" w:hAnsi="Times New Roman"/>
          <w:sz w:val="24"/>
          <w:szCs w:val="24"/>
        </w:rPr>
        <w:t>развивать логическое, алгоритмическое, абстрактное</w:t>
      </w:r>
      <w:r>
        <w:rPr>
          <w:rFonts w:ascii="Times New Roman" w:hAnsi="Times New Roman"/>
          <w:sz w:val="24"/>
          <w:szCs w:val="24"/>
        </w:rPr>
        <w:t xml:space="preserve">, комбинаторное </w:t>
      </w:r>
      <w:r w:rsidRPr="00757B5B">
        <w:rPr>
          <w:rFonts w:ascii="Times New Roman" w:hAnsi="Times New Roman"/>
          <w:sz w:val="24"/>
          <w:szCs w:val="24"/>
        </w:rPr>
        <w:t>мышление;</w:t>
      </w:r>
    </w:p>
    <w:p w:rsidR="005923D7" w:rsidRDefault="005923D7" w:rsidP="007A1C70">
      <w:pPr>
        <w:pStyle w:val="21"/>
        <w:numPr>
          <w:ilvl w:val="0"/>
          <w:numId w:val="2"/>
        </w:numPr>
        <w:tabs>
          <w:tab w:val="left" w:pos="851"/>
        </w:tabs>
        <w:ind w:left="0" w:firstLine="567"/>
        <w:jc w:val="both"/>
        <w:rPr>
          <w:rFonts w:ascii="Times New Roman" w:hAnsi="Times New Roman"/>
          <w:sz w:val="24"/>
          <w:szCs w:val="24"/>
        </w:rPr>
      </w:pPr>
      <w:r w:rsidRPr="00BA5E6D">
        <w:rPr>
          <w:rFonts w:ascii="Times New Roman" w:hAnsi="Times New Roman"/>
          <w:sz w:val="24"/>
          <w:szCs w:val="24"/>
        </w:rPr>
        <w:t>развивать умение планирова</w:t>
      </w:r>
      <w:r>
        <w:rPr>
          <w:rFonts w:ascii="Times New Roman" w:hAnsi="Times New Roman"/>
          <w:sz w:val="24"/>
          <w:szCs w:val="24"/>
        </w:rPr>
        <w:t>ть</w:t>
      </w:r>
      <w:r w:rsidRPr="00BA5E6D">
        <w:rPr>
          <w:rFonts w:ascii="Times New Roman" w:hAnsi="Times New Roman"/>
          <w:sz w:val="24"/>
          <w:szCs w:val="24"/>
        </w:rPr>
        <w:t xml:space="preserve"> познавательн</w:t>
      </w:r>
      <w:r>
        <w:rPr>
          <w:rFonts w:ascii="Times New Roman" w:hAnsi="Times New Roman"/>
          <w:sz w:val="24"/>
          <w:szCs w:val="24"/>
        </w:rPr>
        <w:t>ую</w:t>
      </w:r>
      <w:r w:rsidRPr="00BA5E6D">
        <w:rPr>
          <w:rFonts w:ascii="Times New Roman" w:hAnsi="Times New Roman"/>
          <w:sz w:val="24"/>
          <w:szCs w:val="24"/>
        </w:rPr>
        <w:t xml:space="preserve"> деятельност</w:t>
      </w:r>
      <w:r>
        <w:rPr>
          <w:rFonts w:ascii="Times New Roman" w:hAnsi="Times New Roman"/>
          <w:sz w:val="24"/>
          <w:szCs w:val="24"/>
        </w:rPr>
        <w:t>ь</w:t>
      </w:r>
      <w:r w:rsidRPr="00BA5E6D">
        <w:rPr>
          <w:rFonts w:ascii="Times New Roman" w:hAnsi="Times New Roman"/>
          <w:sz w:val="24"/>
          <w:szCs w:val="24"/>
        </w:rPr>
        <w:t>;</w:t>
      </w:r>
    </w:p>
    <w:p w:rsidR="005923D7" w:rsidRDefault="005923D7" w:rsidP="007A1C70">
      <w:pPr>
        <w:pStyle w:val="21"/>
        <w:numPr>
          <w:ilvl w:val="0"/>
          <w:numId w:val="2"/>
        </w:numPr>
        <w:tabs>
          <w:tab w:val="left" w:pos="851"/>
        </w:tabs>
        <w:ind w:left="0" w:firstLine="567"/>
        <w:jc w:val="both"/>
        <w:rPr>
          <w:rFonts w:ascii="Times New Roman" w:hAnsi="Times New Roman"/>
          <w:sz w:val="24"/>
          <w:szCs w:val="24"/>
        </w:rPr>
      </w:pPr>
      <w:r w:rsidRPr="00F91557">
        <w:rPr>
          <w:rFonts w:ascii="Times New Roman" w:hAnsi="Times New Roman"/>
          <w:sz w:val="24"/>
          <w:szCs w:val="24"/>
        </w:rPr>
        <w:t xml:space="preserve">развивать умение устанавливать межпредметные связи </w:t>
      </w:r>
      <w:r>
        <w:rPr>
          <w:rFonts w:ascii="Times New Roman" w:hAnsi="Times New Roman"/>
          <w:sz w:val="24"/>
          <w:szCs w:val="24"/>
        </w:rPr>
        <w:t xml:space="preserve">физики </w:t>
      </w:r>
      <w:r w:rsidRPr="00F91557">
        <w:rPr>
          <w:rFonts w:ascii="Times New Roman" w:hAnsi="Times New Roman"/>
          <w:sz w:val="24"/>
          <w:szCs w:val="24"/>
        </w:rPr>
        <w:t>с другими науками;</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rPr>
        <w:t>развивать способность применять полученные знания</w:t>
      </w:r>
      <w:r>
        <w:rPr>
          <w:rFonts w:ascii="Times New Roman" w:hAnsi="Times New Roman"/>
          <w:sz w:val="24"/>
          <w:szCs w:val="24"/>
        </w:rPr>
        <w:t>,</w:t>
      </w:r>
      <w:r w:rsidRPr="00A93BBE">
        <w:rPr>
          <w:rFonts w:ascii="Times New Roman" w:hAnsi="Times New Roman"/>
          <w:sz w:val="24"/>
          <w:szCs w:val="24"/>
        </w:rPr>
        <w:t xml:space="preserve"> умения</w:t>
      </w:r>
      <w:r>
        <w:rPr>
          <w:rFonts w:ascii="Times New Roman" w:hAnsi="Times New Roman"/>
          <w:sz w:val="24"/>
          <w:szCs w:val="24"/>
        </w:rPr>
        <w:t>, навыки</w:t>
      </w:r>
      <w:r w:rsidRPr="00A93BBE">
        <w:rPr>
          <w:rFonts w:ascii="Times New Roman" w:hAnsi="Times New Roman"/>
          <w:sz w:val="24"/>
          <w:szCs w:val="24"/>
        </w:rPr>
        <w:t xml:space="preserve"> в практической деятельности;</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rPr>
        <w:t>развивать умение работать с различными информационными источниками;</w:t>
      </w:r>
    </w:p>
    <w:p w:rsidR="005923D7"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rPr>
        <w:t>развивать коммуникативные навыки;</w:t>
      </w:r>
    </w:p>
    <w:p w:rsidR="005923D7" w:rsidRPr="00A93BBE" w:rsidRDefault="005923D7" w:rsidP="007A1C70">
      <w:pPr>
        <w:pStyle w:val="21"/>
        <w:numPr>
          <w:ilvl w:val="0"/>
          <w:numId w:val="2"/>
        </w:numPr>
        <w:tabs>
          <w:tab w:val="left" w:pos="851"/>
        </w:tabs>
        <w:ind w:left="0" w:firstLine="567"/>
        <w:jc w:val="both"/>
        <w:rPr>
          <w:rFonts w:ascii="Times New Roman" w:hAnsi="Times New Roman"/>
          <w:sz w:val="24"/>
          <w:szCs w:val="24"/>
        </w:rPr>
      </w:pPr>
      <w:r w:rsidRPr="00A93BBE">
        <w:rPr>
          <w:rFonts w:ascii="Times New Roman" w:hAnsi="Times New Roman"/>
          <w:sz w:val="24"/>
          <w:szCs w:val="24"/>
        </w:rPr>
        <w:t>развивать ИКТ-компетенции</w:t>
      </w:r>
      <w:r>
        <w:rPr>
          <w:rFonts w:ascii="Times New Roman" w:hAnsi="Times New Roman"/>
          <w:sz w:val="24"/>
          <w:szCs w:val="24"/>
        </w:rPr>
        <w:t>.</w:t>
      </w:r>
    </w:p>
    <w:p w:rsidR="005923D7" w:rsidRPr="007A1C70" w:rsidRDefault="005923D7" w:rsidP="007A1C70">
      <w:pPr>
        <w:spacing w:after="0" w:line="240" w:lineRule="auto"/>
        <w:ind w:firstLine="567"/>
        <w:rPr>
          <w:rFonts w:ascii="Times New Roman" w:eastAsia="Times New Roman" w:hAnsi="Times New Roman" w:cs="Times New Roman"/>
          <w:b/>
          <w:i/>
          <w:color w:val="000000"/>
          <w:sz w:val="24"/>
          <w:szCs w:val="24"/>
          <w:lang w:eastAsia="ru-RU"/>
        </w:rPr>
      </w:pPr>
      <w:r w:rsidRPr="007A1C70">
        <w:rPr>
          <w:rFonts w:ascii="Times New Roman" w:eastAsia="Times New Roman" w:hAnsi="Times New Roman" w:cs="Times New Roman"/>
          <w:b/>
          <w:i/>
          <w:color w:val="000000"/>
          <w:sz w:val="24"/>
          <w:szCs w:val="24"/>
          <w:lang w:eastAsia="ru-RU"/>
        </w:rPr>
        <w:t>Ожидаемые результаты</w:t>
      </w:r>
    </w:p>
    <w:p w:rsidR="005923D7" w:rsidRPr="007A1C70" w:rsidRDefault="005923D7" w:rsidP="005923D7">
      <w:pPr>
        <w:pStyle w:val="Heading20"/>
        <w:shd w:val="clear" w:color="auto" w:fill="auto"/>
        <w:tabs>
          <w:tab w:val="left" w:pos="709"/>
        </w:tabs>
        <w:spacing w:after="0" w:line="240" w:lineRule="auto"/>
        <w:ind w:firstLine="567"/>
        <w:jc w:val="both"/>
        <w:rPr>
          <w:rFonts w:ascii="Times New Roman" w:hAnsi="Times New Roman" w:cs="Times New Roman"/>
          <w:b w:val="0"/>
          <w:i/>
          <w:sz w:val="24"/>
          <w:szCs w:val="24"/>
        </w:rPr>
      </w:pPr>
      <w:r w:rsidRPr="007A1C70">
        <w:rPr>
          <w:rFonts w:ascii="Times New Roman" w:hAnsi="Times New Roman" w:cs="Times New Roman"/>
          <w:b w:val="0"/>
          <w:i/>
          <w:sz w:val="24"/>
          <w:szCs w:val="24"/>
        </w:rPr>
        <w:t>Личностные результаты:</w:t>
      </w:r>
    </w:p>
    <w:p w:rsidR="005923D7" w:rsidRPr="000F7C6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повышение интереса</w:t>
      </w:r>
      <w:r>
        <w:rPr>
          <w:rFonts w:ascii="Times New Roman" w:hAnsi="Times New Roman" w:cs="Times New Roman"/>
          <w:sz w:val="24"/>
          <w:szCs w:val="24"/>
        </w:rPr>
        <w:t xml:space="preserve"> к</w:t>
      </w:r>
      <w:r w:rsidRPr="000F7C67">
        <w:rPr>
          <w:rFonts w:ascii="Times New Roman" w:hAnsi="Times New Roman" w:cs="Times New Roman"/>
          <w:sz w:val="24"/>
          <w:szCs w:val="24"/>
        </w:rPr>
        <w:t xml:space="preserve"> </w:t>
      </w:r>
      <w:r>
        <w:rPr>
          <w:rFonts w:ascii="Times New Roman" w:hAnsi="Times New Roman" w:cs="Times New Roman"/>
          <w:sz w:val="24"/>
          <w:szCs w:val="24"/>
        </w:rPr>
        <w:t>физике</w:t>
      </w:r>
      <w:r w:rsidRPr="000F7C67">
        <w:rPr>
          <w:rFonts w:ascii="Times New Roman" w:hAnsi="Times New Roman" w:cs="Times New Roman"/>
          <w:sz w:val="24"/>
          <w:szCs w:val="24"/>
        </w:rPr>
        <w:t>;</w:t>
      </w:r>
    </w:p>
    <w:p w:rsidR="005923D7" w:rsidRPr="000F7C6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t>ценностное отношение к научным знаниям</w:t>
      </w:r>
      <w:r w:rsidRPr="000F7C67">
        <w:rPr>
          <w:rFonts w:ascii="Times New Roman" w:hAnsi="Times New Roman" w:cs="Times New Roman"/>
          <w:sz w:val="24"/>
          <w:szCs w:val="24"/>
        </w:rPr>
        <w:t>;</w:t>
      </w:r>
    </w:p>
    <w:p w:rsidR="005923D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lastRenderedPageBreak/>
        <w:t>качественное, ответственное выполнение практических, контрольных, олимпиадных заданий, предусмотренных программой;</w:t>
      </w:r>
    </w:p>
    <w:p w:rsidR="005923D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 xml:space="preserve">повышение мотивации к участию в образовательных событиях, мероприятиях </w:t>
      </w:r>
      <w:r>
        <w:rPr>
          <w:rFonts w:ascii="Times New Roman" w:hAnsi="Times New Roman" w:cs="Times New Roman"/>
          <w:sz w:val="24"/>
          <w:szCs w:val="24"/>
        </w:rPr>
        <w:t>естественнонаучное направленности</w:t>
      </w:r>
      <w:r w:rsidRPr="000F7C67">
        <w:rPr>
          <w:rFonts w:ascii="Times New Roman" w:hAnsi="Times New Roman" w:cs="Times New Roman"/>
          <w:sz w:val="24"/>
          <w:szCs w:val="24"/>
        </w:rPr>
        <w:t>;</w:t>
      </w:r>
    </w:p>
    <w:p w:rsidR="005923D7" w:rsidRPr="00A24CE2" w:rsidRDefault="005923D7" w:rsidP="007A1C70">
      <w:pPr>
        <w:pStyle w:val="c20"/>
        <w:numPr>
          <w:ilvl w:val="0"/>
          <w:numId w:val="3"/>
        </w:numPr>
        <w:tabs>
          <w:tab w:val="left" w:pos="851"/>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 xml:space="preserve">в повседневной жизни </w:t>
      </w:r>
      <w:r w:rsidRPr="0065531A">
        <w:rPr>
          <w:rStyle w:val="c38"/>
        </w:rPr>
        <w:t>для обеспечения</w:t>
      </w:r>
      <w:r w:rsidRPr="00A24CE2">
        <w:rPr>
          <w:rStyle w:val="c38"/>
        </w:rPr>
        <w:t xml:space="preserve"> безопасности жизнедеятельности</w:t>
      </w:r>
      <w:r w:rsidRPr="009E7F25">
        <w:rPr>
          <w:rStyle w:val="c38"/>
        </w:rPr>
        <w:t xml:space="preserve"> </w:t>
      </w:r>
      <w:r>
        <w:rPr>
          <w:rStyle w:val="c38"/>
        </w:rPr>
        <w:t>в процессе использования транспортных средств, бытовых электроприборов, средств радио- и телекоммуникационной связи</w:t>
      </w:r>
      <w:r w:rsidRPr="00A24CE2">
        <w:rPr>
          <w:rStyle w:val="c38"/>
        </w:rPr>
        <w:t>;</w:t>
      </w:r>
    </w:p>
    <w:p w:rsidR="005923D7" w:rsidRPr="00A24CE2" w:rsidRDefault="005923D7" w:rsidP="007A1C70">
      <w:pPr>
        <w:pStyle w:val="c20"/>
        <w:numPr>
          <w:ilvl w:val="0"/>
          <w:numId w:val="3"/>
        </w:numPr>
        <w:tabs>
          <w:tab w:val="left" w:pos="851"/>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 xml:space="preserve">для </w:t>
      </w:r>
      <w:r w:rsidRPr="00A24CE2">
        <w:rPr>
          <w:rStyle w:val="c38"/>
        </w:rPr>
        <w:t>рационально</w:t>
      </w:r>
      <w:r>
        <w:rPr>
          <w:rStyle w:val="c38"/>
        </w:rPr>
        <w:t>го использования ресурсов</w:t>
      </w:r>
      <w:r w:rsidRPr="00A24CE2">
        <w:rPr>
          <w:rStyle w:val="c38"/>
        </w:rPr>
        <w:t>;</w:t>
      </w:r>
    </w:p>
    <w:p w:rsidR="005923D7" w:rsidRPr="00A24CE2" w:rsidRDefault="005923D7" w:rsidP="007A1C70">
      <w:pPr>
        <w:pStyle w:val="c20"/>
        <w:numPr>
          <w:ilvl w:val="0"/>
          <w:numId w:val="3"/>
        </w:numPr>
        <w:tabs>
          <w:tab w:val="left" w:pos="851"/>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для</w:t>
      </w:r>
      <w:r w:rsidRPr="00A24CE2">
        <w:rPr>
          <w:rStyle w:val="c38"/>
        </w:rPr>
        <w:t xml:space="preserve"> анализа</w:t>
      </w:r>
      <w:r>
        <w:rPr>
          <w:rStyle w:val="c38"/>
        </w:rPr>
        <w:t>,</w:t>
      </w:r>
      <w:r w:rsidRPr="00A24CE2">
        <w:rPr>
          <w:rStyle w:val="c38"/>
        </w:rPr>
        <w:t xml:space="preserve"> оценки влияния </w:t>
      </w:r>
      <w:r>
        <w:rPr>
          <w:rStyle w:val="c38"/>
        </w:rPr>
        <w:t xml:space="preserve">физического </w:t>
      </w:r>
      <w:r w:rsidRPr="00A24CE2">
        <w:rPr>
          <w:rStyle w:val="c38"/>
        </w:rPr>
        <w:t>загрязнения на организм человека</w:t>
      </w:r>
      <w:r>
        <w:rPr>
          <w:rStyle w:val="c38"/>
        </w:rPr>
        <w:t>,</w:t>
      </w:r>
      <w:r w:rsidRPr="00A24CE2">
        <w:rPr>
          <w:rStyle w:val="c38"/>
        </w:rPr>
        <w:t xml:space="preserve"> окружающ</w:t>
      </w:r>
      <w:r>
        <w:rPr>
          <w:rStyle w:val="c38"/>
        </w:rPr>
        <w:t>ую</w:t>
      </w:r>
      <w:r w:rsidRPr="00A24CE2">
        <w:rPr>
          <w:rStyle w:val="c38"/>
        </w:rPr>
        <w:t xml:space="preserve"> сред</w:t>
      </w:r>
      <w:r>
        <w:rPr>
          <w:rStyle w:val="c38"/>
        </w:rPr>
        <w:t>у</w:t>
      </w:r>
      <w:r w:rsidRPr="00A24CE2">
        <w:rPr>
          <w:rStyle w:val="c38"/>
        </w:rPr>
        <w:t>;</w:t>
      </w:r>
    </w:p>
    <w:p w:rsidR="005923D7" w:rsidRPr="00A24CE2" w:rsidRDefault="005923D7" w:rsidP="007A1C70">
      <w:pPr>
        <w:pStyle w:val="c20"/>
        <w:numPr>
          <w:ilvl w:val="0"/>
          <w:numId w:val="3"/>
        </w:numPr>
        <w:tabs>
          <w:tab w:val="left" w:pos="851"/>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для</w:t>
      </w:r>
      <w:r w:rsidRPr="00A24CE2">
        <w:rPr>
          <w:rStyle w:val="c38"/>
        </w:rPr>
        <w:t xml:space="preserve"> определения </w:t>
      </w:r>
      <w:r>
        <w:rPr>
          <w:rStyle w:val="c38"/>
        </w:rPr>
        <w:t>лич</w:t>
      </w:r>
      <w:r w:rsidRPr="00A24CE2">
        <w:rPr>
          <w:rStyle w:val="c38"/>
        </w:rPr>
        <w:t>ной позиции по отношению к экологическим проблемам</w:t>
      </w:r>
      <w:r>
        <w:rPr>
          <w:rStyle w:val="c38"/>
        </w:rPr>
        <w:t>;</w:t>
      </w:r>
    </w:p>
    <w:p w:rsidR="005923D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t>повышение мотивации к экологичному образу жизни;</w:t>
      </w:r>
    </w:p>
    <w:p w:rsidR="005923D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повышение интереса к профессиям</w:t>
      </w:r>
      <w:r>
        <w:rPr>
          <w:rFonts w:ascii="Times New Roman" w:hAnsi="Times New Roman" w:cs="Times New Roman"/>
          <w:sz w:val="24"/>
          <w:szCs w:val="24"/>
        </w:rPr>
        <w:t>, связанным с физикой.</w:t>
      </w:r>
    </w:p>
    <w:p w:rsidR="005923D7" w:rsidRPr="007A1C70" w:rsidRDefault="005923D7" w:rsidP="007A1C70">
      <w:pPr>
        <w:pStyle w:val="Heading20"/>
        <w:shd w:val="clear" w:color="auto" w:fill="auto"/>
        <w:tabs>
          <w:tab w:val="left" w:pos="709"/>
          <w:tab w:val="left" w:pos="851"/>
        </w:tabs>
        <w:spacing w:after="0" w:line="240" w:lineRule="auto"/>
        <w:ind w:firstLine="567"/>
        <w:jc w:val="both"/>
        <w:rPr>
          <w:rFonts w:ascii="Times New Roman" w:hAnsi="Times New Roman" w:cs="Times New Roman"/>
          <w:b w:val="0"/>
          <w:i/>
          <w:sz w:val="24"/>
          <w:szCs w:val="24"/>
        </w:rPr>
      </w:pPr>
      <w:r w:rsidRPr="007A1C70">
        <w:rPr>
          <w:rFonts w:ascii="Times New Roman" w:hAnsi="Times New Roman" w:cs="Times New Roman"/>
          <w:b w:val="0"/>
          <w:i/>
          <w:sz w:val="24"/>
          <w:szCs w:val="24"/>
        </w:rPr>
        <w:t>Метапредметные результаты:</w:t>
      </w:r>
    </w:p>
    <w:p w:rsidR="005923D7" w:rsidRPr="000F7C67" w:rsidRDefault="005923D7" w:rsidP="007A1C70">
      <w:pPr>
        <w:pStyle w:val="Heading20"/>
        <w:numPr>
          <w:ilvl w:val="0"/>
          <w:numId w:val="2"/>
        </w:numPr>
        <w:shd w:val="clear" w:color="auto" w:fill="auto"/>
        <w:tabs>
          <w:tab w:val="left" w:pos="851"/>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умение планировать учебную деятельность в соответствии с поставленными задачами и условиями, реализовывать намеченный план;</w:t>
      </w:r>
    </w:p>
    <w:p w:rsidR="005923D7" w:rsidRPr="000F7C67" w:rsidRDefault="005923D7" w:rsidP="007A1C70">
      <w:pPr>
        <w:pStyle w:val="Heading20"/>
        <w:numPr>
          <w:ilvl w:val="0"/>
          <w:numId w:val="2"/>
        </w:numPr>
        <w:shd w:val="clear" w:color="auto" w:fill="auto"/>
        <w:tabs>
          <w:tab w:val="left" w:pos="851"/>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развитие навыков поиска, анализа, синтеза и интерпретации информации;</w:t>
      </w:r>
    </w:p>
    <w:p w:rsidR="005923D7" w:rsidRPr="000F7C67" w:rsidRDefault="005923D7" w:rsidP="007A1C70">
      <w:pPr>
        <w:pStyle w:val="Heading20"/>
        <w:numPr>
          <w:ilvl w:val="0"/>
          <w:numId w:val="2"/>
        </w:numPr>
        <w:shd w:val="clear" w:color="auto" w:fill="auto"/>
        <w:tabs>
          <w:tab w:val="left" w:pos="851"/>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умение оценивать результаты учебной деятельности, делать выводы;</w:t>
      </w:r>
    </w:p>
    <w:p w:rsidR="005923D7"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умение использовать компьютерные и коммуникационные технологии как инструмент достижения целей</w:t>
      </w:r>
      <w:r>
        <w:rPr>
          <w:rFonts w:ascii="Times New Roman" w:hAnsi="Times New Roman" w:cs="Times New Roman"/>
          <w:sz w:val="24"/>
          <w:szCs w:val="24"/>
        </w:rPr>
        <w:t>;</w:t>
      </w:r>
    </w:p>
    <w:p w:rsidR="005923D7" w:rsidRPr="009A4D50" w:rsidRDefault="005923D7" w:rsidP="007A1C70">
      <w:pPr>
        <w:pStyle w:val="a3"/>
        <w:numPr>
          <w:ilvl w:val="0"/>
          <w:numId w:val="2"/>
        </w:numPr>
        <w:tabs>
          <w:tab w:val="left" w:pos="0"/>
          <w:tab w:val="left" w:pos="323"/>
          <w:tab w:val="left" w:pos="567"/>
          <w:tab w:val="left" w:pos="851"/>
          <w:tab w:val="left" w:pos="1560"/>
        </w:tabs>
        <w:spacing w:after="0" w:line="240" w:lineRule="auto"/>
        <w:ind w:left="0" w:right="107" w:firstLine="567"/>
        <w:jc w:val="both"/>
        <w:rPr>
          <w:rFonts w:ascii="Times New Roman" w:hAnsi="Times New Roman" w:cs="Times New Roman"/>
          <w:sz w:val="24"/>
          <w:szCs w:val="24"/>
        </w:rPr>
      </w:pPr>
      <w:r w:rsidRPr="009A4D50">
        <w:rPr>
          <w:rFonts w:ascii="Times New Roman" w:hAnsi="Times New Roman" w:cs="Times New Roman"/>
          <w:sz w:val="24"/>
          <w:szCs w:val="24"/>
        </w:rPr>
        <w:t>учение приводить примеры взаимосвязи природ</w:t>
      </w:r>
      <w:r>
        <w:rPr>
          <w:rFonts w:ascii="Times New Roman" w:hAnsi="Times New Roman" w:cs="Times New Roman"/>
          <w:sz w:val="24"/>
          <w:szCs w:val="24"/>
        </w:rPr>
        <w:t>ных</w:t>
      </w:r>
      <w:r w:rsidRPr="009A4D50">
        <w:rPr>
          <w:rFonts w:ascii="Times New Roman" w:hAnsi="Times New Roman" w:cs="Times New Roman"/>
          <w:sz w:val="24"/>
          <w:szCs w:val="24"/>
        </w:rPr>
        <w:t xml:space="preserve"> явлений и познаваемости окружающего мира.</w:t>
      </w:r>
    </w:p>
    <w:p w:rsidR="005923D7" w:rsidRPr="007A1C70" w:rsidRDefault="005923D7" w:rsidP="005923D7">
      <w:pPr>
        <w:pStyle w:val="Heading20"/>
        <w:shd w:val="clear" w:color="auto" w:fill="auto"/>
        <w:tabs>
          <w:tab w:val="left" w:pos="1134"/>
        </w:tabs>
        <w:spacing w:after="0" w:line="240" w:lineRule="auto"/>
        <w:ind w:firstLine="567"/>
        <w:jc w:val="both"/>
        <w:rPr>
          <w:rFonts w:ascii="Times New Roman" w:hAnsi="Times New Roman" w:cs="Times New Roman"/>
          <w:b w:val="0"/>
          <w:i/>
          <w:sz w:val="24"/>
          <w:szCs w:val="24"/>
        </w:rPr>
      </w:pPr>
      <w:r w:rsidRPr="007A1C70">
        <w:rPr>
          <w:rFonts w:ascii="Times New Roman" w:hAnsi="Times New Roman" w:cs="Times New Roman"/>
          <w:b w:val="0"/>
          <w:i/>
          <w:sz w:val="24"/>
          <w:szCs w:val="24"/>
        </w:rPr>
        <w:t>Предметные результаты:</w:t>
      </w:r>
    </w:p>
    <w:p w:rsidR="005923D7" w:rsidRDefault="007A1C70" w:rsidP="007A1C70">
      <w:pPr>
        <w:pStyle w:val="c20"/>
        <w:numPr>
          <w:ilvl w:val="0"/>
          <w:numId w:val="3"/>
        </w:numPr>
        <w:tabs>
          <w:tab w:val="left" w:pos="709"/>
          <w:tab w:val="left" w:pos="851"/>
          <w:tab w:val="left" w:pos="1134"/>
          <w:tab w:val="left" w:pos="1701"/>
        </w:tabs>
        <w:spacing w:before="0" w:beforeAutospacing="0" w:after="0" w:afterAutospacing="0"/>
        <w:ind w:left="0" w:firstLine="567"/>
        <w:jc w:val="both"/>
      </w:pPr>
      <w:r>
        <w:rPr>
          <w:rStyle w:val="c38"/>
        </w:rPr>
        <w:t xml:space="preserve">  </w:t>
      </w:r>
      <w:r w:rsidR="005923D7">
        <w:rPr>
          <w:rStyle w:val="c38"/>
        </w:rPr>
        <w:t>знание смысла понятий: физическое явление, физическая величина, модель, гипотеза, принцип, постулат, теория, пространство, время, инерциальная система отсчёта,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5923D7" w:rsidRDefault="007A1C70" w:rsidP="007A1C70">
      <w:pPr>
        <w:pStyle w:val="c1"/>
        <w:numPr>
          <w:ilvl w:val="0"/>
          <w:numId w:val="3"/>
        </w:numPr>
        <w:tabs>
          <w:tab w:val="left" w:pos="709"/>
          <w:tab w:val="left" w:pos="851"/>
          <w:tab w:val="left" w:pos="1134"/>
          <w:tab w:val="left" w:pos="1701"/>
        </w:tabs>
        <w:spacing w:before="0" w:beforeAutospacing="0" w:after="0" w:afterAutospacing="0"/>
        <w:ind w:left="0" w:firstLine="567"/>
        <w:jc w:val="both"/>
      </w:pPr>
      <w:r>
        <w:rPr>
          <w:rStyle w:val="c38"/>
        </w:rPr>
        <w:t xml:space="preserve">  </w:t>
      </w:r>
      <w:r w:rsidR="005923D7">
        <w:rPr>
          <w:rStyle w:val="c38"/>
        </w:rPr>
        <w:t>знание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теплоёмкость, удельная теплота парообразования, удельная теплота плавления, удельная теплота сгорания, элементарный электрический заряд, напряжённость электрического поля, разность потенциалов, электроёмкость,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5923D7" w:rsidRDefault="007A1C70" w:rsidP="007A1C70">
      <w:pPr>
        <w:pStyle w:val="c20"/>
        <w:numPr>
          <w:ilvl w:val="0"/>
          <w:numId w:val="3"/>
        </w:numPr>
        <w:tabs>
          <w:tab w:val="left" w:pos="709"/>
          <w:tab w:val="left" w:pos="851"/>
          <w:tab w:val="left" w:pos="1134"/>
          <w:tab w:val="left" w:pos="1701"/>
        </w:tabs>
        <w:spacing w:before="0" w:beforeAutospacing="0" w:after="0" w:afterAutospacing="0"/>
        <w:ind w:left="0" w:firstLine="567"/>
        <w:jc w:val="both"/>
      </w:pPr>
      <w:r>
        <w:rPr>
          <w:rStyle w:val="c38"/>
        </w:rPr>
        <w:t xml:space="preserve">  </w:t>
      </w:r>
      <w:r w:rsidR="005923D7">
        <w:rPr>
          <w:rStyle w:val="c38"/>
        </w:rPr>
        <w:t xml:space="preserve">знание физических законов, принципов, постулатов: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5923D7" w:rsidRDefault="007A1C70" w:rsidP="007A1C70">
      <w:pPr>
        <w:pStyle w:val="c20"/>
        <w:numPr>
          <w:ilvl w:val="0"/>
          <w:numId w:val="3"/>
        </w:numPr>
        <w:tabs>
          <w:tab w:val="left" w:pos="709"/>
          <w:tab w:val="left" w:pos="851"/>
          <w:tab w:val="left" w:pos="1134"/>
          <w:tab w:val="left" w:pos="1701"/>
        </w:tabs>
        <w:spacing w:before="0" w:beforeAutospacing="0" w:after="0" w:afterAutospacing="0"/>
        <w:ind w:left="0" w:firstLine="567"/>
        <w:jc w:val="both"/>
      </w:pPr>
      <w:r>
        <w:rPr>
          <w:rStyle w:val="c38"/>
        </w:rPr>
        <w:t xml:space="preserve">  </w:t>
      </w:r>
      <w:r w:rsidR="005923D7">
        <w:rPr>
          <w:rStyle w:val="c38"/>
        </w:rPr>
        <w:t>представление о вкладе российских и зарубежных учёных в развитие физики;</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425"/>
        <w:jc w:val="both"/>
      </w:pPr>
      <w:r>
        <w:rPr>
          <w:rStyle w:val="c38"/>
        </w:rPr>
        <w:t xml:space="preserve">  </w:t>
      </w:r>
      <w:r w:rsidR="005923D7">
        <w:rPr>
          <w:rStyle w:val="c38"/>
        </w:rPr>
        <w:t xml:space="preserve">умение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w:t>
      </w:r>
      <w:r w:rsidR="005923D7">
        <w:rPr>
          <w:rStyle w:val="c38"/>
        </w:rPr>
        <w:lastRenderedPageBreak/>
        <w:t>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даёт возможность объяснять явления природы и научные факты; физическая теория позволяет предсказывать ещё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определённые границы применимости;</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описывать фундаментальные опыты, оказавшие существенное влияние на развитие физики;</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применять полученные знания для решения физических задач;</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теплоёмкость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учётом их погрешностей;</w:t>
      </w:r>
    </w:p>
    <w:p w:rsidR="005923D7" w:rsidRDefault="007A1C70" w:rsidP="007A1C70">
      <w:pPr>
        <w:pStyle w:val="c20"/>
        <w:numPr>
          <w:ilvl w:val="0"/>
          <w:numId w:val="3"/>
        </w:numPr>
        <w:tabs>
          <w:tab w:val="left" w:pos="0"/>
          <w:tab w:val="left" w:pos="709"/>
          <w:tab w:val="left" w:pos="851"/>
          <w:tab w:val="left" w:pos="1134"/>
          <w:tab w:val="left" w:pos="1701"/>
        </w:tabs>
        <w:spacing w:before="0" w:beforeAutospacing="0" w:after="0" w:afterAutospacing="0"/>
        <w:ind w:left="142" w:firstLine="567"/>
        <w:jc w:val="both"/>
      </w:pPr>
      <w:r>
        <w:rPr>
          <w:rStyle w:val="c38"/>
        </w:rPr>
        <w:t xml:space="preserve">  </w:t>
      </w:r>
      <w:r w:rsidR="005923D7">
        <w:rPr>
          <w:rStyle w:val="c38"/>
        </w:rPr>
        <w:t>умение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923D7" w:rsidRPr="00A24CE2" w:rsidRDefault="007A1C70" w:rsidP="007A1C70">
      <w:pPr>
        <w:pStyle w:val="a3"/>
        <w:numPr>
          <w:ilvl w:val="0"/>
          <w:numId w:val="3"/>
        </w:numPr>
        <w:tabs>
          <w:tab w:val="left" w:pos="709"/>
          <w:tab w:val="left" w:pos="851"/>
          <w:tab w:val="left" w:pos="1134"/>
          <w:tab w:val="left" w:pos="1701"/>
        </w:tabs>
        <w:spacing w:after="0" w:line="240" w:lineRule="auto"/>
        <w:ind w:left="0" w:right="158"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923D7">
        <w:rPr>
          <w:rFonts w:ascii="Times New Roman" w:hAnsi="Times New Roman" w:cs="Times New Roman"/>
          <w:sz w:val="24"/>
          <w:szCs w:val="24"/>
        </w:rPr>
        <w:t>умение</w:t>
      </w:r>
      <w:r w:rsidR="005923D7" w:rsidRPr="00A24CE2">
        <w:rPr>
          <w:rFonts w:ascii="Times New Roman" w:hAnsi="Times New Roman" w:cs="Times New Roman"/>
          <w:sz w:val="24"/>
          <w:szCs w:val="24"/>
        </w:rPr>
        <w:t xml:space="preserve"> аргументированно объяснять правила экологичного образа жизни;</w:t>
      </w:r>
    </w:p>
    <w:p w:rsidR="005923D7" w:rsidRPr="001C0FA5" w:rsidRDefault="007A1C70" w:rsidP="007A1C70">
      <w:pPr>
        <w:pStyle w:val="a3"/>
        <w:numPr>
          <w:ilvl w:val="0"/>
          <w:numId w:val="2"/>
        </w:numPr>
        <w:tabs>
          <w:tab w:val="left" w:pos="709"/>
          <w:tab w:val="left" w:pos="851"/>
          <w:tab w:val="left" w:pos="1134"/>
          <w:tab w:val="left" w:pos="170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23D7" w:rsidRPr="00926EA7">
        <w:rPr>
          <w:rFonts w:ascii="Times New Roman" w:hAnsi="Times New Roman" w:cs="Times New Roman"/>
          <w:sz w:val="24"/>
          <w:szCs w:val="24"/>
        </w:rPr>
        <w:t>повышение информированности о современных профессиях, связанных</w:t>
      </w:r>
      <w:r w:rsidR="005923D7" w:rsidRPr="001C0FA5">
        <w:rPr>
          <w:rFonts w:ascii="Times New Roman" w:hAnsi="Times New Roman" w:cs="Times New Roman"/>
          <w:sz w:val="24"/>
          <w:szCs w:val="24"/>
        </w:rPr>
        <w:t xml:space="preserve"> с </w:t>
      </w:r>
      <w:r w:rsidR="005923D7">
        <w:rPr>
          <w:rFonts w:ascii="Times New Roman" w:hAnsi="Times New Roman" w:cs="Times New Roman"/>
          <w:sz w:val="24"/>
          <w:szCs w:val="24"/>
        </w:rPr>
        <w:t>физико</w:t>
      </w:r>
      <w:r w:rsidR="005923D7" w:rsidRPr="001C0FA5">
        <w:rPr>
          <w:rFonts w:ascii="Times New Roman" w:hAnsi="Times New Roman" w:cs="Times New Roman"/>
          <w:sz w:val="24"/>
          <w:szCs w:val="24"/>
        </w:rPr>
        <w:t>й.</w:t>
      </w:r>
    </w:p>
    <w:p w:rsidR="005923D7" w:rsidRPr="00613C26" w:rsidRDefault="005923D7" w:rsidP="005923D7">
      <w:pPr>
        <w:spacing w:after="0" w:line="240" w:lineRule="auto"/>
        <w:rPr>
          <w:rFonts w:ascii="Times New Roman" w:eastAsia="Times New Roman" w:hAnsi="Times New Roman" w:cs="Times New Roman"/>
          <w:color w:val="000000"/>
          <w:sz w:val="24"/>
          <w:szCs w:val="24"/>
          <w:lang w:eastAsia="ru-RU"/>
        </w:rPr>
      </w:pPr>
    </w:p>
    <w:p w:rsidR="007A1C70" w:rsidRDefault="00C671C4" w:rsidP="00871CA9">
      <w:pPr>
        <w:spacing w:before="240"/>
        <w:ind w:left="284"/>
        <w:jc w:val="center"/>
        <w:rPr>
          <w:rFonts w:ascii="Times New Roman" w:eastAsia="Times New Roman" w:hAnsi="Times New Roman" w:cs="Times New Roman"/>
          <w:sz w:val="24"/>
          <w:szCs w:val="24"/>
          <w:highlight w:val="magenta"/>
          <w:lang w:eastAsia="ru-RU"/>
        </w:rPr>
        <w:sectPr w:rsidR="007A1C70" w:rsidSect="007A1C70">
          <w:pgSz w:w="11906" w:h="16838"/>
          <w:pgMar w:top="1134" w:right="851" w:bottom="1134" w:left="567" w:header="709" w:footer="709" w:gutter="0"/>
          <w:cols w:space="708"/>
          <w:titlePg/>
          <w:docGrid w:linePitch="360"/>
        </w:sectPr>
      </w:pPr>
      <w:r w:rsidRPr="00613C26">
        <w:rPr>
          <w:rFonts w:ascii="Times New Roman" w:eastAsia="Times New Roman" w:hAnsi="Times New Roman" w:cs="Times New Roman"/>
          <w:sz w:val="24"/>
          <w:szCs w:val="24"/>
          <w:highlight w:val="magenta"/>
          <w:lang w:eastAsia="ru-RU"/>
        </w:rPr>
        <w:br w:type="page"/>
      </w:r>
      <w:bookmarkStart w:id="0" w:name="_Hlk89259968"/>
    </w:p>
    <w:p w:rsidR="00871CA9" w:rsidRPr="007A1C70" w:rsidRDefault="00871CA9" w:rsidP="007A1C70">
      <w:pPr>
        <w:spacing w:after="0" w:line="240" w:lineRule="auto"/>
        <w:ind w:left="284"/>
        <w:jc w:val="center"/>
        <w:rPr>
          <w:rFonts w:ascii="Times New Roman" w:hAnsi="Times New Roman" w:cs="Times New Roman"/>
          <w:b/>
          <w:caps/>
          <w:sz w:val="24"/>
          <w:szCs w:val="24"/>
        </w:rPr>
      </w:pPr>
      <w:r w:rsidRPr="007A1C70">
        <w:rPr>
          <w:rFonts w:ascii="Times New Roman" w:hAnsi="Times New Roman" w:cs="Times New Roman"/>
          <w:b/>
          <w:caps/>
          <w:sz w:val="24"/>
          <w:szCs w:val="24"/>
        </w:rPr>
        <w:lastRenderedPageBreak/>
        <w:t xml:space="preserve">Учебно-тематический план </w:t>
      </w:r>
    </w:p>
    <w:p w:rsidR="00871CA9" w:rsidRPr="007A1C70" w:rsidRDefault="00871CA9" w:rsidP="007A1C70">
      <w:pPr>
        <w:spacing w:after="0" w:line="240" w:lineRule="auto"/>
        <w:ind w:left="284" w:hanging="993"/>
        <w:jc w:val="center"/>
        <w:rPr>
          <w:rFonts w:ascii="Times New Roman" w:hAnsi="Times New Roman" w:cs="Times New Roman"/>
          <w:sz w:val="16"/>
          <w:szCs w:val="16"/>
        </w:rPr>
      </w:pPr>
      <w:r w:rsidRPr="007A1C70">
        <w:rPr>
          <w:rFonts w:ascii="Times New Roman" w:hAnsi="Times New Roman" w:cs="Times New Roman"/>
          <w:i/>
          <w:sz w:val="16"/>
          <w:szCs w:val="16"/>
        </w:rPr>
        <w:t xml:space="preserve">Обозначения: </w:t>
      </w:r>
      <w:r w:rsidRPr="007A1C70">
        <w:rPr>
          <w:rFonts w:ascii="Times New Roman" w:hAnsi="Times New Roman" w:cs="Times New Roman"/>
          <w:sz w:val="16"/>
          <w:szCs w:val="16"/>
        </w:rPr>
        <w:t>ВК - входной контроль</w:t>
      </w:r>
      <w:proofErr w:type="gramStart"/>
      <w:r w:rsidRPr="007A1C70">
        <w:rPr>
          <w:rFonts w:ascii="Times New Roman" w:hAnsi="Times New Roman" w:cs="Times New Roman"/>
          <w:sz w:val="16"/>
          <w:szCs w:val="16"/>
        </w:rPr>
        <w:t>, К</w:t>
      </w:r>
      <w:proofErr w:type="gramEnd"/>
      <w:r w:rsidRPr="007A1C70">
        <w:rPr>
          <w:rFonts w:ascii="Times New Roman" w:hAnsi="Times New Roman" w:cs="Times New Roman"/>
          <w:sz w:val="16"/>
          <w:szCs w:val="16"/>
        </w:rPr>
        <w:t xml:space="preserve">/р - контрольная работа, ТА - текущая аттестация, ПА - промежуточная аттестация, </w:t>
      </w: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xml:space="preserve"> - олимпиада, ИА - итоговая аттестация</w:t>
      </w:r>
    </w:p>
    <w:p w:rsidR="00871CA9" w:rsidRPr="007A1C70" w:rsidRDefault="00871CA9" w:rsidP="007A1C70">
      <w:pPr>
        <w:spacing w:after="0" w:line="240" w:lineRule="auto"/>
        <w:ind w:left="284" w:hanging="993"/>
        <w:rPr>
          <w:rFonts w:ascii="Times New Roman" w:hAnsi="Times New Roman" w:cs="Times New Roman"/>
          <w:b/>
          <w:sz w:val="16"/>
          <w:szCs w:val="16"/>
        </w:rPr>
      </w:pPr>
    </w:p>
    <w:tbl>
      <w:tblPr>
        <w:tblpPr w:leftFromText="180" w:rightFromText="180" w:vertAnchor="text" w:horzAnchor="margin" w:tblpXSpec="center" w:tblpY="15"/>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561"/>
        <w:gridCol w:w="430"/>
        <w:gridCol w:w="422"/>
        <w:gridCol w:w="428"/>
        <w:gridCol w:w="960"/>
        <w:gridCol w:w="425"/>
        <w:gridCol w:w="423"/>
        <w:gridCol w:w="428"/>
        <w:gridCol w:w="992"/>
        <w:gridCol w:w="425"/>
        <w:gridCol w:w="425"/>
        <w:gridCol w:w="425"/>
        <w:gridCol w:w="851"/>
        <w:gridCol w:w="424"/>
        <w:gridCol w:w="426"/>
        <w:gridCol w:w="427"/>
        <w:gridCol w:w="849"/>
        <w:gridCol w:w="425"/>
        <w:gridCol w:w="426"/>
        <w:gridCol w:w="430"/>
        <w:gridCol w:w="987"/>
      </w:tblGrid>
      <w:tr w:rsidR="00871CA9" w:rsidRPr="007A1C70" w:rsidTr="005B3777">
        <w:trPr>
          <w:trHeight w:val="70"/>
        </w:trPr>
        <w:tc>
          <w:tcPr>
            <w:tcW w:w="3970" w:type="dxa"/>
            <w:vMerge w:val="restart"/>
            <w:tcBorders>
              <w:top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 xml:space="preserve">Наименование </w:t>
            </w:r>
          </w:p>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разделов</w:t>
            </w:r>
          </w:p>
        </w:tc>
        <w:tc>
          <w:tcPr>
            <w:tcW w:w="561" w:type="dxa"/>
            <w:vMerge w:val="restart"/>
            <w:shd w:val="clear" w:color="auto" w:fill="auto"/>
            <w:textDirection w:val="btL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Итого по программе, час.</w:t>
            </w:r>
          </w:p>
        </w:tc>
        <w:tc>
          <w:tcPr>
            <w:tcW w:w="2240" w:type="dxa"/>
            <w:gridSpan w:val="4"/>
            <w:shd w:val="clear" w:color="auto" w:fill="auto"/>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1 год обучения</w:t>
            </w:r>
          </w:p>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(7 класс)</w:t>
            </w:r>
          </w:p>
        </w:tc>
        <w:tc>
          <w:tcPr>
            <w:tcW w:w="2268" w:type="dxa"/>
            <w:gridSpan w:val="4"/>
            <w:shd w:val="clear" w:color="auto" w:fill="auto"/>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2 год обучения</w:t>
            </w:r>
          </w:p>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8 класс)</w:t>
            </w:r>
          </w:p>
        </w:tc>
        <w:tc>
          <w:tcPr>
            <w:tcW w:w="2126" w:type="dxa"/>
            <w:gridSpan w:val="4"/>
            <w:shd w:val="clear" w:color="auto" w:fill="auto"/>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3 год обучения</w:t>
            </w:r>
          </w:p>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(9 класс)</w:t>
            </w:r>
          </w:p>
        </w:tc>
        <w:tc>
          <w:tcPr>
            <w:tcW w:w="2126" w:type="dxa"/>
            <w:gridSpan w:val="4"/>
            <w:shd w:val="clear" w:color="auto" w:fill="auto"/>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4 год обучения</w:t>
            </w:r>
          </w:p>
          <w:p w:rsidR="00871CA9" w:rsidRPr="007A1C70" w:rsidRDefault="00871CA9" w:rsidP="007A1C70">
            <w:pPr>
              <w:pStyle w:val="1"/>
              <w:spacing w:before="0" w:line="240" w:lineRule="auto"/>
              <w:rPr>
                <w:rFonts w:ascii="Times New Roman" w:hAnsi="Times New Roman" w:cs="Times New Roman"/>
                <w:b/>
                <w:color w:val="auto"/>
                <w:sz w:val="16"/>
                <w:szCs w:val="16"/>
              </w:rPr>
            </w:pPr>
            <w:r w:rsidRPr="007A1C70">
              <w:rPr>
                <w:rFonts w:ascii="Times New Roman" w:hAnsi="Times New Roman" w:cs="Times New Roman"/>
                <w:color w:val="auto"/>
                <w:sz w:val="16"/>
                <w:szCs w:val="16"/>
              </w:rPr>
              <w:t>(10 класс)</w:t>
            </w:r>
          </w:p>
        </w:tc>
        <w:tc>
          <w:tcPr>
            <w:tcW w:w="2268" w:type="dxa"/>
            <w:gridSpan w:val="4"/>
            <w:shd w:val="clear" w:color="auto" w:fill="auto"/>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5 год обучения</w:t>
            </w:r>
          </w:p>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(11 класс)</w:t>
            </w:r>
          </w:p>
        </w:tc>
      </w:tr>
      <w:tr w:rsidR="00871CA9" w:rsidRPr="007A1C70" w:rsidTr="005B3777">
        <w:trPr>
          <w:trHeight w:val="137"/>
        </w:trPr>
        <w:tc>
          <w:tcPr>
            <w:tcW w:w="3970" w:type="dxa"/>
            <w:vMerge/>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561" w:type="dxa"/>
            <w:vMerge/>
            <w:shd w:val="clear" w:color="auto" w:fill="auto"/>
            <w:textDirection w:val="btL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30" w:type="dxa"/>
            <w:vMerge w:val="restart"/>
            <w:tcBorders>
              <w:righ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0" w:type="dxa"/>
            <w:gridSpan w:val="2"/>
            <w:tcBorders>
              <w:left w:val="single" w:sz="4" w:space="0" w:color="auto"/>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60"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5" w:type="dxa"/>
            <w:vMerge w:val="restart"/>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1" w:type="dxa"/>
            <w:gridSpan w:val="2"/>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92"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Форма контроля</w:t>
            </w:r>
          </w:p>
        </w:tc>
        <w:tc>
          <w:tcPr>
            <w:tcW w:w="425" w:type="dxa"/>
            <w:vMerge w:val="restart"/>
            <w:tcBorders>
              <w:left w:val="single" w:sz="4" w:space="0" w:color="auto"/>
            </w:tcBorders>
            <w:shd w:val="clear" w:color="auto" w:fill="auto"/>
            <w:textDirection w:val="btL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0" w:type="dxa"/>
            <w:gridSpan w:val="2"/>
            <w:tcBorders>
              <w:left w:val="single" w:sz="4" w:space="0" w:color="auto"/>
            </w:tcBorders>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851"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4"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3" w:type="dxa"/>
            <w:gridSpan w:val="2"/>
            <w:tcBorders>
              <w:left w:val="single" w:sz="4" w:space="0" w:color="auto"/>
            </w:tcBorders>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849"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5"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6" w:type="dxa"/>
            <w:gridSpan w:val="2"/>
            <w:tcBorders>
              <w:left w:val="single" w:sz="4" w:space="0" w:color="auto"/>
            </w:tcBorders>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87" w:type="dxa"/>
            <w:vMerge w:val="restart"/>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r>
      <w:tr w:rsidR="00871CA9" w:rsidRPr="007A1C70" w:rsidTr="005B3777">
        <w:trPr>
          <w:cantSplit/>
          <w:trHeight w:val="1044"/>
        </w:trPr>
        <w:tc>
          <w:tcPr>
            <w:tcW w:w="3970" w:type="dxa"/>
            <w:vMerge/>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561" w:type="dxa"/>
            <w:vMerge/>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vMerge/>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2"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8" w:type="dxa"/>
            <w:tcBorders>
              <w:righ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60" w:type="dxa"/>
            <w:vMerge/>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vMerge/>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8" w:type="dxa"/>
            <w:tcBorders>
              <w:righ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92" w:type="dxa"/>
            <w:vMerge/>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vMerge/>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851" w:type="dxa"/>
            <w:vMerge/>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4" w:type="dxa"/>
            <w:vMerge/>
            <w:tcBorders>
              <w:left w:val="single" w:sz="4" w:space="0" w:color="auto"/>
            </w:tcBorders>
            <w:shd w:val="clear" w:color="auto" w:fill="auto"/>
            <w:textDirection w:val="btLr"/>
          </w:tcPr>
          <w:p w:rsidR="00871CA9" w:rsidRPr="007A1C70" w:rsidRDefault="00871CA9" w:rsidP="007A1C70">
            <w:pPr>
              <w:spacing w:after="0" w:line="240" w:lineRule="auto"/>
              <w:ind w:left="113" w:right="113"/>
              <w:rPr>
                <w:rFonts w:ascii="Times New Roman" w:hAnsi="Times New Roman" w:cs="Times New Roman"/>
                <w:sz w:val="16"/>
                <w:szCs w:val="16"/>
              </w:rPr>
            </w:pPr>
          </w:p>
        </w:tc>
        <w:tc>
          <w:tcPr>
            <w:tcW w:w="426"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7"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849" w:type="dxa"/>
            <w:vMerge/>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vMerge/>
            <w:tcBorders>
              <w:left w:val="single" w:sz="4" w:space="0" w:color="auto"/>
            </w:tcBorders>
            <w:shd w:val="clear" w:color="auto" w:fill="auto"/>
            <w:textDirection w:val="btLr"/>
          </w:tcPr>
          <w:p w:rsidR="00871CA9" w:rsidRPr="007A1C70" w:rsidRDefault="00871CA9" w:rsidP="007A1C70">
            <w:pPr>
              <w:spacing w:after="0" w:line="240" w:lineRule="auto"/>
              <w:ind w:left="113" w:right="113"/>
              <w:rPr>
                <w:rFonts w:ascii="Times New Roman" w:hAnsi="Times New Roman" w:cs="Times New Roman"/>
                <w:sz w:val="16"/>
                <w:szCs w:val="16"/>
              </w:rPr>
            </w:pPr>
          </w:p>
        </w:tc>
        <w:tc>
          <w:tcPr>
            <w:tcW w:w="426"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30"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87" w:type="dxa"/>
            <w:vMerge/>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22"/>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Физические явления как предмет изучения физики</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(ВК)</w:t>
            </w:r>
          </w:p>
        </w:tc>
        <w:tc>
          <w:tcPr>
            <w:tcW w:w="425"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207"/>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Первоначальные сведения о строении вещества</w:t>
            </w:r>
            <w:r w:rsidRPr="007A1C70">
              <w:rPr>
                <w:rFonts w:ascii="Times New Roman" w:hAnsi="Times New Roman" w:cs="Times New Roman"/>
                <w:bCs/>
                <w:spacing w:val="-4"/>
                <w:sz w:val="16"/>
                <w:szCs w:val="16"/>
                <w:u w:val="single"/>
              </w:rPr>
              <w:t xml:space="preserve">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124"/>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Взаимодействие тел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8"/>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Давление твердых тел, жидкостей и газов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2"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tc>
        <w:tc>
          <w:tcPr>
            <w:tcW w:w="425"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42"/>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Работа и мощность. Энергия</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387"/>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Строение вещества и теплопередача. Тепловые двигатели.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9"/>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Электрические заряды и электрический ток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67"/>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Электромагнитные явления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92"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Световые явления </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3"/>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Кинематика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3"/>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Динамика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Статика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851"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Законы сохранения в механике</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3"/>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Кинематика и динамика движения</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Молекулярная физика и термодинамика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849"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Электростатика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849"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3"/>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Электромагнетизм</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rsidTr="005B3777">
        <w:trPr>
          <w:cantSplit/>
          <w:trHeight w:val="413"/>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Колебания и волны</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Волновая оптика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rsidTr="00F863D9">
        <w:trPr>
          <w:cantSplit/>
          <w:trHeight w:val="131"/>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Геометрическая оптика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Квантовая оптика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bookmarkStart w:id="1" w:name="_GoBack"/>
            <w:bookmarkEnd w:id="1"/>
            <w:r w:rsidRPr="007A1C70">
              <w:rPr>
                <w:rFonts w:ascii="Times New Roman" w:hAnsi="Times New Roman" w:cs="Times New Roman"/>
                <w:sz w:val="16"/>
                <w:szCs w:val="16"/>
              </w:rPr>
              <w:t>(ТА)</w:t>
            </w:r>
          </w:p>
        </w:tc>
      </w:tr>
      <w:tr w:rsidR="00871CA9" w:rsidRPr="007A1C70" w:rsidTr="00F863D9">
        <w:trPr>
          <w:cantSplit/>
          <w:trHeight w:val="60"/>
        </w:trPr>
        <w:tc>
          <w:tcPr>
            <w:tcW w:w="3970" w:type="dxa"/>
            <w:shd w:val="clear" w:color="auto" w:fill="auto"/>
          </w:tcPr>
          <w:p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Строение атома и ядерная физика</w:t>
            </w:r>
          </w:p>
        </w:tc>
        <w:tc>
          <w:tcPr>
            <w:tcW w:w="561" w:type="dxa"/>
            <w:shd w:val="clear" w:color="auto" w:fill="auto"/>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(ИА)</w:t>
            </w:r>
          </w:p>
        </w:tc>
      </w:tr>
      <w:tr w:rsidR="00871CA9" w:rsidRPr="007A1C70" w:rsidTr="005B3777">
        <w:trPr>
          <w:cantSplit/>
          <w:trHeight w:val="552"/>
        </w:trPr>
        <w:tc>
          <w:tcPr>
            <w:tcW w:w="3970" w:type="dxa"/>
            <w:shd w:val="clear" w:color="auto" w:fill="auto"/>
            <w:vAlign w:val="center"/>
          </w:tcPr>
          <w:p w:rsidR="00871CA9" w:rsidRPr="007A1C70" w:rsidRDefault="00871CA9" w:rsidP="007A1C70">
            <w:pPr>
              <w:spacing w:after="0" w:line="240" w:lineRule="auto"/>
              <w:jc w:val="right"/>
              <w:rPr>
                <w:rFonts w:ascii="Times New Roman" w:hAnsi="Times New Roman" w:cs="Times New Roman"/>
                <w:sz w:val="16"/>
                <w:szCs w:val="16"/>
              </w:rPr>
            </w:pPr>
            <w:r w:rsidRPr="007A1C70">
              <w:rPr>
                <w:rFonts w:ascii="Times New Roman" w:hAnsi="Times New Roman" w:cs="Times New Roman"/>
                <w:sz w:val="16"/>
                <w:szCs w:val="16"/>
              </w:rPr>
              <w:t>Итого по ДОП</w:t>
            </w:r>
          </w:p>
        </w:tc>
        <w:tc>
          <w:tcPr>
            <w:tcW w:w="561" w:type="dxa"/>
            <w:shd w:val="clear" w:color="auto" w:fill="D9D9D9"/>
            <w:vAlign w:val="center"/>
          </w:tcPr>
          <w:p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600</w:t>
            </w:r>
          </w:p>
        </w:tc>
        <w:tc>
          <w:tcPr>
            <w:tcW w:w="430" w:type="dxa"/>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2" w:type="dxa"/>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8" w:type="dxa"/>
            <w:tcBorders>
              <w:righ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60"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3" w:type="dxa"/>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8" w:type="dxa"/>
            <w:tcBorders>
              <w:righ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92"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851"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4"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6"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7"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849"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6"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30"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87" w:type="dxa"/>
            <w:tcBorders>
              <w:left w:val="single" w:sz="4" w:space="0" w:color="auto"/>
            </w:tcBorders>
            <w:shd w:val="clear" w:color="auto" w:fill="auto"/>
            <w:textDirection w:val="btLr"/>
            <w:vAlign w:val="center"/>
          </w:tcPr>
          <w:p w:rsidR="00871CA9" w:rsidRPr="007A1C70" w:rsidRDefault="00871CA9" w:rsidP="007A1C70">
            <w:pPr>
              <w:spacing w:after="0" w:line="240" w:lineRule="auto"/>
              <w:ind w:left="113" w:right="113"/>
              <w:jc w:val="center"/>
              <w:rPr>
                <w:rFonts w:ascii="Times New Roman" w:hAnsi="Times New Roman" w:cs="Times New Roman"/>
                <w:sz w:val="16"/>
                <w:szCs w:val="16"/>
              </w:rPr>
            </w:pPr>
          </w:p>
        </w:tc>
      </w:tr>
      <w:bookmarkEnd w:id="0"/>
    </w:tbl>
    <w:p w:rsidR="00C671C4" w:rsidRPr="00613C26" w:rsidRDefault="00C671C4" w:rsidP="00613C26">
      <w:pPr>
        <w:spacing w:after="0" w:line="240" w:lineRule="auto"/>
        <w:rPr>
          <w:rFonts w:ascii="Times New Roman" w:eastAsia="Times New Roman" w:hAnsi="Times New Roman" w:cs="Times New Roman"/>
          <w:sz w:val="24"/>
          <w:szCs w:val="24"/>
          <w:highlight w:val="magenta"/>
          <w:lang w:eastAsia="ru-RU"/>
        </w:rPr>
      </w:pPr>
    </w:p>
    <w:sectPr w:rsidR="00C671C4" w:rsidRPr="00613C26" w:rsidSect="007A1C70">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593" w:rsidRDefault="00090593">
      <w:pPr>
        <w:spacing w:after="0" w:line="240" w:lineRule="auto"/>
      </w:pPr>
      <w:r>
        <w:separator/>
      </w:r>
    </w:p>
  </w:endnote>
  <w:endnote w:type="continuationSeparator" w:id="0">
    <w:p w:rsidR="00090593" w:rsidRDefault="0009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593" w:rsidRDefault="00090593">
      <w:pPr>
        <w:spacing w:after="0" w:line="240" w:lineRule="auto"/>
      </w:pPr>
      <w:r>
        <w:separator/>
      </w:r>
    </w:p>
  </w:footnote>
  <w:footnote w:type="continuationSeparator" w:id="0">
    <w:p w:rsidR="00090593" w:rsidRDefault="00090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BF5"/>
    <w:multiLevelType w:val="hybridMultilevel"/>
    <w:tmpl w:val="785270B4"/>
    <w:lvl w:ilvl="0" w:tplc="D5A4716A">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15:restartNumberingAfterBreak="0">
    <w:nsid w:val="08B232C5"/>
    <w:multiLevelType w:val="hybridMultilevel"/>
    <w:tmpl w:val="9D72C9AA"/>
    <w:lvl w:ilvl="0" w:tplc="0F44ECA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E6AE2"/>
    <w:multiLevelType w:val="hybridMultilevel"/>
    <w:tmpl w:val="B73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A72153"/>
    <w:multiLevelType w:val="multilevel"/>
    <w:tmpl w:val="7B26EE5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431549C8"/>
    <w:multiLevelType w:val="hybridMultilevel"/>
    <w:tmpl w:val="B73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2467C"/>
    <w:multiLevelType w:val="hybridMultilevel"/>
    <w:tmpl w:val="6A1E5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B147A0"/>
    <w:multiLevelType w:val="hybridMultilevel"/>
    <w:tmpl w:val="26B0BBAC"/>
    <w:lvl w:ilvl="0" w:tplc="0F44E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8F03AB"/>
    <w:multiLevelType w:val="hybridMultilevel"/>
    <w:tmpl w:val="E99C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853F32"/>
    <w:multiLevelType w:val="hybridMultilevel"/>
    <w:tmpl w:val="5A7A7694"/>
    <w:lvl w:ilvl="0" w:tplc="2BC6929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6"/>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015"/>
    <w:rsid w:val="00025501"/>
    <w:rsid w:val="00090593"/>
    <w:rsid w:val="000D24CC"/>
    <w:rsid w:val="000F2BBD"/>
    <w:rsid w:val="002334FF"/>
    <w:rsid w:val="003C6015"/>
    <w:rsid w:val="004E69D3"/>
    <w:rsid w:val="005923D7"/>
    <w:rsid w:val="005B3777"/>
    <w:rsid w:val="00613C26"/>
    <w:rsid w:val="00771182"/>
    <w:rsid w:val="007A1C70"/>
    <w:rsid w:val="007B7850"/>
    <w:rsid w:val="00827792"/>
    <w:rsid w:val="00855791"/>
    <w:rsid w:val="00871CA9"/>
    <w:rsid w:val="009830DC"/>
    <w:rsid w:val="00A71928"/>
    <w:rsid w:val="00C671C4"/>
    <w:rsid w:val="00CF2353"/>
    <w:rsid w:val="00E31A84"/>
    <w:rsid w:val="00E83207"/>
    <w:rsid w:val="00F11AA3"/>
    <w:rsid w:val="00F215FC"/>
    <w:rsid w:val="00F31FEC"/>
    <w:rsid w:val="00F7679D"/>
    <w:rsid w:val="00F863D9"/>
    <w:rsid w:val="00FA0177"/>
    <w:rsid w:val="00FA7DDD"/>
    <w:rsid w:val="00FF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3559"/>
  <w15:docId w15:val="{4B38BC12-F520-4D49-9A90-C45283BB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71C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55791"/>
    <w:pPr>
      <w:keepNext/>
      <w:spacing w:before="240" w:after="60" w:line="240" w:lineRule="auto"/>
      <w:jc w:val="center"/>
      <w:outlineLvl w:val="1"/>
    </w:pPr>
    <w:rPr>
      <w:rFonts w:ascii="Arial" w:eastAsia="Times New Roman" w:hAnsi="Arial"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1C4"/>
    <w:pPr>
      <w:ind w:left="720"/>
      <w:contextualSpacing/>
    </w:pPr>
  </w:style>
  <w:style w:type="character" w:customStyle="1" w:styleId="Heading2">
    <w:name w:val="Heading #2_"/>
    <w:link w:val="Heading20"/>
    <w:rsid w:val="00613C26"/>
    <w:rPr>
      <w:b/>
      <w:bCs/>
      <w:sz w:val="23"/>
      <w:szCs w:val="23"/>
      <w:shd w:val="clear" w:color="auto" w:fill="FFFFFF"/>
    </w:rPr>
  </w:style>
  <w:style w:type="paragraph" w:customStyle="1" w:styleId="Heading20">
    <w:name w:val="Heading #2"/>
    <w:basedOn w:val="a"/>
    <w:link w:val="Heading2"/>
    <w:rsid w:val="00613C26"/>
    <w:pPr>
      <w:widowControl w:val="0"/>
      <w:shd w:val="clear" w:color="auto" w:fill="FFFFFF"/>
      <w:spacing w:after="360" w:line="0" w:lineRule="atLeast"/>
      <w:jc w:val="center"/>
      <w:outlineLvl w:val="1"/>
    </w:pPr>
    <w:rPr>
      <w:b/>
      <w:bCs/>
      <w:sz w:val="23"/>
      <w:szCs w:val="23"/>
    </w:rPr>
  </w:style>
  <w:style w:type="paragraph" w:customStyle="1" w:styleId="21">
    <w:name w:val="Без интервала2"/>
    <w:uiPriority w:val="1"/>
    <w:qFormat/>
    <w:rsid w:val="00613C26"/>
    <w:pPr>
      <w:spacing w:after="0" w:line="240" w:lineRule="auto"/>
    </w:pPr>
    <w:rPr>
      <w:rFonts w:ascii="Calibri" w:eastAsia="Times New Roman" w:hAnsi="Calibri" w:cs="Times New Roman"/>
    </w:rPr>
  </w:style>
  <w:style w:type="character" w:customStyle="1" w:styleId="markedcontent">
    <w:name w:val="markedcontent"/>
    <w:rsid w:val="00025501"/>
  </w:style>
  <w:style w:type="paragraph" w:customStyle="1" w:styleId="c20">
    <w:name w:val="c20"/>
    <w:basedOn w:val="a"/>
    <w:rsid w:val="0002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25501"/>
  </w:style>
  <w:style w:type="paragraph" w:styleId="a4">
    <w:name w:val="Normal (Web)"/>
    <w:basedOn w:val="a"/>
    <w:unhideWhenUsed/>
    <w:rsid w:val="0002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talic">
    <w:name w:val="Body text + Italic"/>
    <w:rsid w:val="00025501"/>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styleId="a5">
    <w:name w:val="Balloon Text"/>
    <w:basedOn w:val="a"/>
    <w:link w:val="a6"/>
    <w:unhideWhenUsed/>
    <w:rsid w:val="00A71928"/>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A71928"/>
    <w:rPr>
      <w:rFonts w:ascii="Tahoma" w:eastAsiaTheme="minorEastAsia" w:hAnsi="Tahoma" w:cs="Tahoma"/>
      <w:sz w:val="16"/>
      <w:szCs w:val="16"/>
      <w:lang w:eastAsia="ru-RU"/>
    </w:rPr>
  </w:style>
  <w:style w:type="character" w:customStyle="1" w:styleId="20">
    <w:name w:val="Заголовок 2 Знак"/>
    <w:basedOn w:val="a0"/>
    <w:link w:val="2"/>
    <w:rsid w:val="00855791"/>
    <w:rPr>
      <w:rFonts w:ascii="Arial" w:eastAsia="Times New Roman" w:hAnsi="Arial" w:cs="Times New Roman"/>
      <w:b/>
      <w:bCs/>
      <w:iCs/>
      <w:sz w:val="28"/>
      <w:szCs w:val="28"/>
      <w:lang w:eastAsia="ru-RU"/>
    </w:rPr>
  </w:style>
  <w:style w:type="paragraph" w:styleId="a7">
    <w:name w:val="header"/>
    <w:basedOn w:val="a"/>
    <w:link w:val="a8"/>
    <w:uiPriority w:val="99"/>
    <w:unhideWhenUsed/>
    <w:rsid w:val="00855791"/>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855791"/>
    <w:rPr>
      <w:rFonts w:eastAsiaTheme="minorEastAsia"/>
      <w:lang w:eastAsia="ru-RU"/>
    </w:rPr>
  </w:style>
  <w:style w:type="paragraph" w:styleId="22">
    <w:name w:val="Body Text 2"/>
    <w:basedOn w:val="a"/>
    <w:link w:val="23"/>
    <w:rsid w:val="0085579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55791"/>
    <w:rPr>
      <w:rFonts w:ascii="Times New Roman" w:eastAsia="Times New Roman" w:hAnsi="Times New Roman" w:cs="Times New Roman"/>
      <w:sz w:val="24"/>
      <w:szCs w:val="24"/>
      <w:lang w:eastAsia="ru-RU"/>
    </w:rPr>
  </w:style>
  <w:style w:type="paragraph" w:customStyle="1" w:styleId="c1">
    <w:name w:val="c1"/>
    <w:basedOn w:val="a"/>
    <w:rsid w:val="005923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31FE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sid w:val="00F31FEC"/>
    <w:rPr>
      <w:b/>
      <w:bCs/>
    </w:rPr>
  </w:style>
  <w:style w:type="character" w:customStyle="1" w:styleId="10">
    <w:name w:val="Заголовок 1 Знак"/>
    <w:basedOn w:val="a0"/>
    <w:link w:val="1"/>
    <w:uiPriority w:val="9"/>
    <w:rsid w:val="00871CA9"/>
    <w:rPr>
      <w:rFonts w:asciiTheme="majorHAnsi" w:eastAsiaTheme="majorEastAsia" w:hAnsiTheme="majorHAnsi" w:cstheme="majorBidi"/>
      <w:color w:val="365F91" w:themeColor="accent1" w:themeShade="BF"/>
      <w:sz w:val="32"/>
      <w:szCs w:val="32"/>
    </w:rPr>
  </w:style>
  <w:style w:type="paragraph" w:styleId="ab">
    <w:name w:val="footer"/>
    <w:basedOn w:val="a"/>
    <w:link w:val="ac"/>
    <w:uiPriority w:val="99"/>
    <w:rsid w:val="00871C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871C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3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Жадаев Дмитрий</cp:lastModifiedBy>
  <cp:revision>9</cp:revision>
  <dcterms:created xsi:type="dcterms:W3CDTF">2024-05-24T07:26:00Z</dcterms:created>
  <dcterms:modified xsi:type="dcterms:W3CDTF">2024-06-06T08:36:00Z</dcterms:modified>
</cp:coreProperties>
</file>