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8B" w:rsidRDefault="0039379A" w:rsidP="005C5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BE2">
        <w:rPr>
          <w:rFonts w:ascii="Times New Roman" w:hAnsi="Times New Roman" w:cs="Times New Roman"/>
          <w:sz w:val="24"/>
          <w:szCs w:val="24"/>
        </w:rPr>
        <w:t>Пермский диктант пройдет 28 ноября накануне Дня Пермского края</w:t>
      </w:r>
    </w:p>
    <w:p w:rsidR="005C5B8B" w:rsidRDefault="005C5B8B" w:rsidP="005C5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FC4" w:rsidRPr="005C5B8B" w:rsidRDefault="008E631E" w:rsidP="005C5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BE2">
        <w:rPr>
          <w:rFonts w:ascii="Times New Roman" w:hAnsi="Times New Roman" w:cs="Times New Roman"/>
          <w:sz w:val="24"/>
          <w:szCs w:val="24"/>
        </w:rPr>
        <w:t xml:space="preserve">28 ноября в </w:t>
      </w:r>
      <w:r w:rsidR="000701BD" w:rsidRPr="00115BE2">
        <w:rPr>
          <w:rFonts w:ascii="Times New Roman" w:hAnsi="Times New Roman" w:cs="Times New Roman"/>
          <w:sz w:val="24"/>
          <w:szCs w:val="24"/>
        </w:rPr>
        <w:t>четвертый</w:t>
      </w:r>
      <w:r w:rsidRPr="00115BE2">
        <w:rPr>
          <w:rFonts w:ascii="Times New Roman" w:hAnsi="Times New Roman" w:cs="Times New Roman"/>
          <w:sz w:val="24"/>
          <w:szCs w:val="24"/>
        </w:rPr>
        <w:t xml:space="preserve"> раз </w:t>
      </w:r>
      <w:r w:rsidR="00FA0D28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онлайн</w:t>
      </w:r>
      <w:r w:rsidR="00F9728E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0D28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офлайн-форматах</w:t>
      </w:r>
      <w:r w:rsidR="00FA0D28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5BE2">
        <w:rPr>
          <w:rFonts w:ascii="Times New Roman" w:hAnsi="Times New Roman" w:cs="Times New Roman"/>
          <w:sz w:val="24"/>
          <w:szCs w:val="24"/>
        </w:rPr>
        <w:t xml:space="preserve">пройдет региональная </w:t>
      </w:r>
      <w:r w:rsidR="00841D17" w:rsidRPr="00115BE2">
        <w:rPr>
          <w:rFonts w:ascii="Times New Roman" w:hAnsi="Times New Roman" w:cs="Times New Roman"/>
          <w:sz w:val="24"/>
          <w:szCs w:val="24"/>
        </w:rPr>
        <w:t>историко-</w:t>
      </w:r>
      <w:r w:rsidRPr="00115BE2">
        <w:rPr>
          <w:rFonts w:ascii="Times New Roman" w:hAnsi="Times New Roman" w:cs="Times New Roman"/>
          <w:sz w:val="24"/>
          <w:szCs w:val="24"/>
        </w:rPr>
        <w:t>просветительская акция «Пермский диктант».</w:t>
      </w:r>
      <w:r w:rsidR="00746CA2" w:rsidRPr="00115BE2">
        <w:rPr>
          <w:rFonts w:ascii="Times New Roman" w:hAnsi="Times New Roman" w:cs="Times New Roman"/>
          <w:sz w:val="24"/>
          <w:szCs w:val="24"/>
        </w:rPr>
        <w:t xml:space="preserve"> </w:t>
      </w:r>
      <w:r w:rsidR="001E5FC4" w:rsidRPr="00115BE2">
        <w:rPr>
          <w:rFonts w:ascii="Times New Roman" w:hAnsi="Times New Roman" w:cs="Times New Roman"/>
          <w:iCs/>
          <w:sz w:val="24"/>
          <w:szCs w:val="24"/>
        </w:rPr>
        <w:t xml:space="preserve">В 2025 году главной темой Пермского диктанта станет </w:t>
      </w:r>
      <w:r w:rsidR="00084321" w:rsidRPr="00115BE2">
        <w:rPr>
          <w:rFonts w:ascii="Times New Roman" w:hAnsi="Times New Roman" w:cs="Times New Roman"/>
          <w:iCs/>
          <w:sz w:val="24"/>
          <w:szCs w:val="24"/>
        </w:rPr>
        <w:t>20 – летний юбилей Пермского края</w:t>
      </w:r>
      <w:r w:rsidR="001E5FC4" w:rsidRPr="00115BE2">
        <w:rPr>
          <w:rFonts w:ascii="Times New Roman" w:hAnsi="Times New Roman" w:cs="Times New Roman"/>
          <w:iCs/>
          <w:sz w:val="24"/>
          <w:szCs w:val="24"/>
        </w:rPr>
        <w:t>.</w:t>
      </w:r>
    </w:p>
    <w:p w:rsidR="0039379A" w:rsidRPr="00115BE2" w:rsidRDefault="0039379A" w:rsidP="00115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463" w:rsidRPr="00115BE2" w:rsidRDefault="00084321" w:rsidP="00115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Организатором акции выступает Государственный архив Пермского края</w:t>
      </w:r>
      <w:r w:rsidRPr="00115BE2">
        <w:rPr>
          <w:rFonts w:ascii="Times New Roman" w:hAnsi="Times New Roman" w:cs="Times New Roman"/>
          <w:iCs/>
          <w:sz w:val="24"/>
          <w:szCs w:val="24"/>
        </w:rPr>
        <w:t xml:space="preserve">. Акция пройдет </w:t>
      </w:r>
      <w:r w:rsidR="0061172B" w:rsidRPr="00115BE2">
        <w:rPr>
          <w:rFonts w:ascii="Times New Roman" w:hAnsi="Times New Roman" w:cs="Times New Roman"/>
          <w:iCs/>
          <w:sz w:val="24"/>
          <w:szCs w:val="24"/>
        </w:rPr>
        <w:t>в единый день</w:t>
      </w:r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gramStart"/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площадках</w:t>
      </w:r>
      <w:proofErr w:type="gramEnd"/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Пермского края и на сайте Пермского диктанта </w:t>
      </w:r>
      <w:hyperlink r:id="rId5" w:history="1">
        <w:r w:rsidR="004F7463" w:rsidRPr="00115B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http://permdictant.archive.perm.ru/</w:t>
        </w:r>
      </w:hyperlink>
      <w:r w:rsidR="00D252E1" w:rsidRPr="00115BE2">
        <w:rPr>
          <w:rFonts w:ascii="Times New Roman" w:hAnsi="Times New Roman" w:cs="Times New Roman"/>
          <w:sz w:val="24"/>
          <w:szCs w:val="24"/>
        </w:rPr>
        <w:t xml:space="preserve"> </w:t>
      </w:r>
      <w:r w:rsidR="005C5B8B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Регистрация на открытые площадки откроется 17 ноября на сайте Пермского диктанта.</w:t>
      </w:r>
      <w:r w:rsidR="005C5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52E1" w:rsidRPr="00115BE2">
        <w:rPr>
          <w:rFonts w:ascii="Times New Roman" w:hAnsi="Times New Roman" w:cs="Times New Roman"/>
          <w:sz w:val="24"/>
          <w:szCs w:val="24"/>
        </w:rPr>
        <w:t xml:space="preserve">Полный список открытых площадок для написания Пермского диктанта в оффлайн формате будет опубликован на сайтах </w:t>
      </w:r>
      <w:r w:rsidR="00CD3E6B" w:rsidRPr="00115BE2">
        <w:rPr>
          <w:rFonts w:ascii="Times New Roman" w:hAnsi="Times New Roman" w:cs="Times New Roman"/>
          <w:sz w:val="24"/>
          <w:szCs w:val="24"/>
        </w:rPr>
        <w:t xml:space="preserve">акции, </w:t>
      </w:r>
      <w:r w:rsidR="00D252E1" w:rsidRPr="00115BE2">
        <w:rPr>
          <w:rFonts w:ascii="Times New Roman" w:hAnsi="Times New Roman" w:cs="Times New Roman"/>
          <w:sz w:val="24"/>
          <w:szCs w:val="24"/>
        </w:rPr>
        <w:t>Государственного архива Пермского края и его партнеров.</w:t>
      </w:r>
      <w:r w:rsidR="00CD3E6B" w:rsidRPr="00115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BE2" w:rsidRPr="00115BE2" w:rsidRDefault="00115BE2" w:rsidP="00115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52E1" w:rsidRPr="00115BE2" w:rsidRDefault="00084321" w:rsidP="00115BE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Сами задания будут связаны с историей </w:t>
      </w:r>
      <w:r w:rsidR="00D252E1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ермск</w:t>
      </w:r>
      <w:r w:rsidR="00D252E1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края</w:t>
      </w:r>
      <w:r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</w:t>
      </w:r>
      <w:r w:rsidR="00D252E1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в 2025 г. отмечает </w:t>
      </w:r>
      <w:r w:rsidR="00CD3E6B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свой </w:t>
      </w:r>
      <w:r w:rsidR="00D252E1" w:rsidRPr="00115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20-летний юбилей. </w:t>
      </w:r>
      <w:r w:rsidR="00D252E1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>В 2005 г</w:t>
      </w:r>
      <w:r w:rsidR="00D252E1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52E1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ФЗ РФ от 25 марта 2004 г</w:t>
      </w:r>
      <w:r w:rsidR="00CD3E6B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52E1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итогами первого в истории современной России референдума по объединению регионов, Пермской области и Коми-Пермяцкого автономного округа, был образован </w:t>
      </w:r>
      <w:r w:rsidR="00D252E1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новый </w:t>
      </w:r>
      <w:r w:rsidR="00D252E1" w:rsidRPr="00115BE2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 РФ – Пермский край.</w:t>
      </w:r>
    </w:p>
    <w:p w:rsidR="00D252E1" w:rsidRPr="00115BE2" w:rsidRDefault="00D252E1" w:rsidP="00115BE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52E1" w:rsidRPr="00115BE2" w:rsidRDefault="00CD3E6B" w:rsidP="00115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BE2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115BE2">
        <w:rPr>
          <w:rFonts w:ascii="Times New Roman" w:hAnsi="Times New Roman" w:cs="Times New Roman"/>
          <w:sz w:val="24"/>
          <w:szCs w:val="24"/>
        </w:rPr>
        <w:t xml:space="preserve">теста </w:t>
      </w:r>
      <w:r w:rsidRPr="00115BE2">
        <w:rPr>
          <w:rFonts w:ascii="Times New Roman" w:hAnsi="Times New Roman" w:cs="Times New Roman"/>
          <w:sz w:val="24"/>
          <w:szCs w:val="24"/>
        </w:rPr>
        <w:t xml:space="preserve">можно будет узнать на </w:t>
      </w:r>
      <w:proofErr w:type="gramStart"/>
      <w:r w:rsidRPr="00115BE2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115BE2">
        <w:rPr>
          <w:rFonts w:ascii="Times New Roman" w:hAnsi="Times New Roman" w:cs="Times New Roman"/>
          <w:sz w:val="24"/>
          <w:szCs w:val="24"/>
        </w:rPr>
        <w:t xml:space="preserve"> Диктанта с возможностью распечатать сертификат участника с указанием набранных баллов.</w:t>
      </w:r>
      <w:r w:rsidRPr="00115BE2">
        <w:rPr>
          <w:rFonts w:ascii="Times New Roman" w:hAnsi="Times New Roman" w:cs="Times New Roman"/>
          <w:sz w:val="24"/>
          <w:szCs w:val="24"/>
        </w:rPr>
        <w:t xml:space="preserve"> </w:t>
      </w:r>
      <w:r w:rsidR="005C5B8B">
        <w:rPr>
          <w:rFonts w:ascii="Times New Roman" w:hAnsi="Times New Roman" w:cs="Times New Roman"/>
          <w:sz w:val="24"/>
          <w:szCs w:val="24"/>
        </w:rPr>
        <w:t>Победители историко-просветительской акции</w:t>
      </w:r>
      <w:r w:rsidR="00084321" w:rsidRPr="00115BE2">
        <w:rPr>
          <w:rFonts w:ascii="Times New Roman" w:hAnsi="Times New Roman" w:cs="Times New Roman"/>
          <w:sz w:val="24"/>
          <w:szCs w:val="24"/>
        </w:rPr>
        <w:t xml:space="preserve"> </w:t>
      </w:r>
      <w:r w:rsidR="00D252E1" w:rsidRPr="00115BE2">
        <w:rPr>
          <w:rFonts w:ascii="Times New Roman" w:hAnsi="Times New Roman" w:cs="Times New Roman"/>
          <w:sz w:val="24"/>
          <w:szCs w:val="24"/>
        </w:rPr>
        <w:t>будут приглашены в Государственный архив Пермского края для награждения</w:t>
      </w:r>
      <w:r w:rsidR="00084321" w:rsidRPr="00115BE2">
        <w:rPr>
          <w:rFonts w:ascii="Times New Roman" w:hAnsi="Times New Roman" w:cs="Times New Roman"/>
          <w:sz w:val="24"/>
          <w:szCs w:val="24"/>
        </w:rPr>
        <w:t xml:space="preserve"> приз</w:t>
      </w:r>
      <w:r w:rsidR="00D252E1" w:rsidRPr="00115BE2">
        <w:rPr>
          <w:rFonts w:ascii="Times New Roman" w:hAnsi="Times New Roman" w:cs="Times New Roman"/>
          <w:sz w:val="24"/>
          <w:szCs w:val="24"/>
        </w:rPr>
        <w:t>ами</w:t>
      </w:r>
      <w:r w:rsidR="00084321" w:rsidRPr="00115BE2">
        <w:rPr>
          <w:rFonts w:ascii="Times New Roman" w:hAnsi="Times New Roman" w:cs="Times New Roman"/>
          <w:sz w:val="24"/>
          <w:szCs w:val="24"/>
        </w:rPr>
        <w:t xml:space="preserve"> и диплом</w:t>
      </w:r>
      <w:r w:rsidR="00D252E1" w:rsidRPr="00115BE2">
        <w:rPr>
          <w:rFonts w:ascii="Times New Roman" w:hAnsi="Times New Roman" w:cs="Times New Roman"/>
          <w:sz w:val="24"/>
          <w:szCs w:val="24"/>
        </w:rPr>
        <w:t>ами</w:t>
      </w:r>
      <w:r w:rsidR="00084321" w:rsidRPr="00115BE2">
        <w:rPr>
          <w:rFonts w:ascii="Times New Roman" w:hAnsi="Times New Roman" w:cs="Times New Roman"/>
          <w:sz w:val="24"/>
          <w:szCs w:val="24"/>
        </w:rPr>
        <w:t>.</w:t>
      </w:r>
    </w:p>
    <w:p w:rsidR="00D252E1" w:rsidRPr="00115BE2" w:rsidRDefault="00D252E1" w:rsidP="00115BE2">
      <w:pPr>
        <w:pStyle w:val="1"/>
        <w:shd w:val="clear" w:color="auto" w:fill="FFFFFF"/>
        <w:spacing w:before="0" w:after="0"/>
        <w:ind w:firstLine="709"/>
        <w:jc w:val="both"/>
      </w:pPr>
    </w:p>
    <w:p w:rsidR="000701BD" w:rsidRPr="00115BE2" w:rsidRDefault="000E1956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115BE2">
        <w:t xml:space="preserve">Для участия в </w:t>
      </w:r>
      <w:r w:rsidR="00084321" w:rsidRPr="00115BE2">
        <w:t>Пермском диктанте</w:t>
      </w:r>
      <w:r w:rsidRPr="00115BE2">
        <w:t xml:space="preserve"> организаторы </w:t>
      </w:r>
      <w:r w:rsidR="00084321" w:rsidRPr="00115BE2">
        <w:t xml:space="preserve">приглашают </w:t>
      </w:r>
      <w:r w:rsidR="00084321" w:rsidRPr="00115BE2">
        <w:rPr>
          <w:shd w:val="clear" w:color="auto" w:fill="FFFFFF"/>
        </w:rPr>
        <w:t xml:space="preserve">архивы, библиотеки, музеи, учебные заведения и другие организации </w:t>
      </w:r>
      <w:r w:rsidR="00084321" w:rsidRPr="00115BE2">
        <w:t xml:space="preserve">г.Перми и Пермского края </w:t>
      </w:r>
      <w:r w:rsidRPr="00115BE2">
        <w:t xml:space="preserve">зарегистрироваться </w:t>
      </w:r>
      <w:r w:rsidR="00084321" w:rsidRPr="00115BE2">
        <w:t xml:space="preserve">в качестве площадки проведения акции для написания диктанта в помещениях данных организаций. Площадку можно зарегистрировать по электронной почте: </w:t>
      </w:r>
      <w:hyperlink r:id="rId6" w:history="1">
        <w:r w:rsidR="00084321" w:rsidRPr="00115BE2">
          <w:rPr>
            <w:rStyle w:val="a3"/>
          </w:rPr>
          <w:t>evshestakova@archive.permkrai.ru</w:t>
        </w:r>
      </w:hyperlink>
      <w:r w:rsidR="00084321" w:rsidRPr="00115BE2">
        <w:t xml:space="preserve"> в заявочной форме с пометкой данных ответственного за проведения диктанта и его контактных данных. Сроки подачи заявки: до </w:t>
      </w:r>
      <w:r w:rsidRPr="00115BE2">
        <w:t>21 ноября</w:t>
      </w:r>
      <w:r w:rsidR="00084321" w:rsidRPr="00115BE2">
        <w:t xml:space="preserve"> 202</w:t>
      </w:r>
      <w:r w:rsidRPr="00115BE2">
        <w:t>5</w:t>
      </w:r>
      <w:r w:rsidR="00084321" w:rsidRPr="00115BE2">
        <w:t xml:space="preserve"> г. </w:t>
      </w:r>
    </w:p>
    <w:p w:rsidR="00D252E1" w:rsidRPr="00115BE2" w:rsidRDefault="00D252E1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115BE2">
        <w:t xml:space="preserve">Подробную информацию об акции и самые свежие новости можно узнать в официальной группе «Пермского диктанта» ВКонтакте </w:t>
      </w:r>
      <w:hyperlink r:id="rId7" w:history="1">
        <w:r w:rsidRPr="00115BE2">
          <w:rPr>
            <w:rStyle w:val="a3"/>
          </w:rPr>
          <w:t>https://vk.com/permdiktant</w:t>
        </w:r>
      </w:hyperlink>
      <w:r w:rsidRPr="00115BE2">
        <w:t xml:space="preserve"> </w:t>
      </w:r>
    </w:p>
    <w:p w:rsidR="00D252E1" w:rsidRPr="00115BE2" w:rsidRDefault="00D252E1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97D1E" w:rsidRPr="00115BE2" w:rsidRDefault="00097D1E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 w:val="0"/>
          <w:bCs w:val="0"/>
          <w:color w:val="000000"/>
          <w:shd w:val="clear" w:color="auto" w:fill="FFFFFF"/>
        </w:rPr>
      </w:pPr>
      <w:r w:rsidRPr="00115BE2">
        <w:rPr>
          <w:rStyle w:val="a6"/>
          <w:b w:val="0"/>
          <w:bCs w:val="0"/>
          <w:color w:val="000000"/>
          <w:shd w:val="clear" w:color="auto" w:fill="FFFFFF"/>
        </w:rPr>
        <w:t xml:space="preserve">Справка о </w:t>
      </w:r>
      <w:r w:rsidRPr="00115BE2">
        <w:rPr>
          <w:rStyle w:val="a6"/>
          <w:b w:val="0"/>
          <w:bCs w:val="0"/>
          <w:color w:val="000000"/>
          <w:shd w:val="clear" w:color="auto" w:fill="FFFFFF"/>
        </w:rPr>
        <w:t>Пермском диктанте</w:t>
      </w:r>
    </w:p>
    <w:p w:rsidR="00097D1E" w:rsidRPr="00115BE2" w:rsidRDefault="00097D1E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:rsidR="00F94EB0" w:rsidRPr="00115BE2" w:rsidRDefault="00097D1E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115BE2">
        <w:rPr>
          <w:color w:val="000000"/>
          <w:shd w:val="clear" w:color="auto" w:fill="FFFFFF"/>
        </w:rPr>
        <w:t>Пермский</w:t>
      </w:r>
      <w:r w:rsidRPr="00115BE2">
        <w:rPr>
          <w:color w:val="000000"/>
          <w:shd w:val="clear" w:color="auto" w:fill="FFFFFF"/>
        </w:rPr>
        <w:t xml:space="preserve"> диктант — ежегодная </w:t>
      </w:r>
      <w:r w:rsidR="00011508" w:rsidRPr="00115BE2">
        <w:rPr>
          <w:color w:val="000000"/>
          <w:shd w:val="clear" w:color="auto" w:fill="FFFFFF"/>
        </w:rPr>
        <w:t>историко</w:t>
      </w:r>
      <w:r w:rsidRPr="00115BE2">
        <w:rPr>
          <w:color w:val="000000"/>
          <w:shd w:val="clear" w:color="auto" w:fill="FFFFFF"/>
        </w:rPr>
        <w:t xml:space="preserve">-просветительская акция, направленная на формирование интереса к </w:t>
      </w:r>
      <w:r w:rsidR="00011508" w:rsidRPr="00115BE2">
        <w:rPr>
          <w:color w:val="000000"/>
          <w:shd w:val="clear" w:color="auto" w:fill="FFFFFF"/>
        </w:rPr>
        <w:t>истории Пермского края</w:t>
      </w:r>
      <w:r w:rsidRPr="00115BE2">
        <w:rPr>
          <w:color w:val="000000"/>
          <w:shd w:val="clear" w:color="auto" w:fill="FFFFFF"/>
        </w:rPr>
        <w:t xml:space="preserve">. Первый </w:t>
      </w:r>
      <w:r w:rsidR="00011508" w:rsidRPr="00115BE2">
        <w:rPr>
          <w:color w:val="000000"/>
          <w:shd w:val="clear" w:color="auto" w:fill="FFFFFF"/>
        </w:rPr>
        <w:t xml:space="preserve">Пермский </w:t>
      </w:r>
      <w:r w:rsidRPr="00115BE2">
        <w:rPr>
          <w:color w:val="000000"/>
          <w:shd w:val="clear" w:color="auto" w:fill="FFFFFF"/>
        </w:rPr>
        <w:t>диктант про</w:t>
      </w:r>
      <w:r w:rsidR="00011508" w:rsidRPr="00115BE2">
        <w:rPr>
          <w:color w:val="000000"/>
          <w:shd w:val="clear" w:color="auto" w:fill="FFFFFF"/>
        </w:rPr>
        <w:t>шел</w:t>
      </w:r>
      <w:r w:rsidRPr="00115BE2">
        <w:rPr>
          <w:color w:val="000000"/>
          <w:shd w:val="clear" w:color="auto" w:fill="FFFFFF"/>
        </w:rPr>
        <w:t xml:space="preserve"> в 20</w:t>
      </w:r>
      <w:r w:rsidR="005C5B8B">
        <w:rPr>
          <w:color w:val="000000"/>
          <w:shd w:val="clear" w:color="auto" w:fill="FFFFFF"/>
        </w:rPr>
        <w:t>22</w:t>
      </w:r>
      <w:r w:rsidRPr="00115BE2">
        <w:rPr>
          <w:color w:val="000000"/>
          <w:shd w:val="clear" w:color="auto" w:fill="FFFFFF"/>
        </w:rPr>
        <w:t xml:space="preserve"> году. За </w:t>
      </w:r>
      <w:r w:rsidR="00F94EB0" w:rsidRPr="00115BE2">
        <w:rPr>
          <w:color w:val="000000"/>
          <w:shd w:val="clear" w:color="auto" w:fill="FFFFFF"/>
        </w:rPr>
        <w:t>3</w:t>
      </w:r>
      <w:r w:rsidRPr="00115BE2">
        <w:rPr>
          <w:color w:val="000000"/>
          <w:shd w:val="clear" w:color="auto" w:fill="FFFFFF"/>
        </w:rPr>
        <w:t xml:space="preserve"> года акция приобрела </w:t>
      </w:r>
      <w:r w:rsidR="00F94EB0" w:rsidRPr="00115BE2">
        <w:rPr>
          <w:color w:val="000000"/>
          <w:shd w:val="clear" w:color="auto" w:fill="FFFFFF"/>
        </w:rPr>
        <w:t xml:space="preserve">региональный </w:t>
      </w:r>
      <w:r w:rsidRPr="00115BE2">
        <w:rPr>
          <w:color w:val="000000"/>
          <w:shd w:val="clear" w:color="auto" w:fill="FFFFFF"/>
        </w:rPr>
        <w:t>масштаб:</w:t>
      </w:r>
      <w:r w:rsidR="00F94EB0" w:rsidRPr="00115BE2">
        <w:rPr>
          <w:color w:val="000000"/>
          <w:shd w:val="clear" w:color="auto" w:fill="FFFFFF"/>
        </w:rPr>
        <w:t xml:space="preserve"> за все время участниками акции стали жители Прикамья и </w:t>
      </w:r>
      <w:r w:rsidR="005C5B8B">
        <w:rPr>
          <w:color w:val="000000"/>
          <w:shd w:val="clear" w:color="auto" w:fill="FFFFFF"/>
        </w:rPr>
        <w:t>других</w:t>
      </w:r>
      <w:bookmarkStart w:id="0" w:name="_GoBack"/>
      <w:bookmarkEnd w:id="0"/>
      <w:r w:rsidR="00F94EB0" w:rsidRPr="00115BE2">
        <w:rPr>
          <w:color w:val="000000"/>
          <w:shd w:val="clear" w:color="auto" w:fill="FFFFFF"/>
        </w:rPr>
        <w:t xml:space="preserve"> городов России,</w:t>
      </w:r>
      <w:r w:rsidRPr="00115BE2">
        <w:rPr>
          <w:color w:val="000000"/>
          <w:shd w:val="clear" w:color="auto" w:fill="FFFFFF"/>
        </w:rPr>
        <w:t xml:space="preserve"> объединив почти 1</w:t>
      </w:r>
      <w:r w:rsidR="00F94EB0" w:rsidRPr="00115BE2">
        <w:rPr>
          <w:color w:val="000000"/>
          <w:shd w:val="clear" w:color="auto" w:fill="FFFFFF"/>
        </w:rPr>
        <w:t>0 тысяч человек очно и онлайн</w:t>
      </w:r>
      <w:r w:rsidRPr="00115BE2">
        <w:rPr>
          <w:color w:val="000000"/>
          <w:shd w:val="clear" w:color="auto" w:fill="FFFFFF"/>
        </w:rPr>
        <w:t>.</w:t>
      </w:r>
    </w:p>
    <w:p w:rsidR="00097D1E" w:rsidRPr="00115BE2" w:rsidRDefault="00097D1E" w:rsidP="00115BE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sectPr w:rsidR="00097D1E" w:rsidRPr="0011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9A"/>
    <w:rsid w:val="00011508"/>
    <w:rsid w:val="000701BD"/>
    <w:rsid w:val="00084321"/>
    <w:rsid w:val="00097D1E"/>
    <w:rsid w:val="000D6794"/>
    <w:rsid w:val="000E1956"/>
    <w:rsid w:val="00115BE2"/>
    <w:rsid w:val="001E5FC4"/>
    <w:rsid w:val="002C2419"/>
    <w:rsid w:val="002F4531"/>
    <w:rsid w:val="0039379A"/>
    <w:rsid w:val="004F7463"/>
    <w:rsid w:val="00522FD4"/>
    <w:rsid w:val="005C5B8B"/>
    <w:rsid w:val="0061172B"/>
    <w:rsid w:val="00746CA2"/>
    <w:rsid w:val="00841D17"/>
    <w:rsid w:val="00896510"/>
    <w:rsid w:val="008E631E"/>
    <w:rsid w:val="00A63B07"/>
    <w:rsid w:val="00B641E1"/>
    <w:rsid w:val="00C9449A"/>
    <w:rsid w:val="00CD3E6B"/>
    <w:rsid w:val="00D252E1"/>
    <w:rsid w:val="00E06E49"/>
    <w:rsid w:val="00F94EB0"/>
    <w:rsid w:val="00F9728E"/>
    <w:rsid w:val="00F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3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4321"/>
    <w:pPr>
      <w:spacing w:after="0" w:line="240" w:lineRule="auto"/>
    </w:pPr>
  </w:style>
  <w:style w:type="paragraph" w:customStyle="1" w:styleId="1">
    <w:name w:val="Обычный (веб)1"/>
    <w:basedOn w:val="a"/>
    <w:rsid w:val="000843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43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3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4321"/>
    <w:pPr>
      <w:spacing w:after="0" w:line="240" w:lineRule="auto"/>
    </w:pPr>
  </w:style>
  <w:style w:type="paragraph" w:customStyle="1" w:styleId="1">
    <w:name w:val="Обычный (веб)1"/>
    <w:basedOn w:val="a"/>
    <w:rsid w:val="000843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4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ermdikta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shestakova@archive.permkrai.ru" TargetMode="External"/><Relationship Id="rId5" Type="http://schemas.openxmlformats.org/officeDocument/2006/relationships/hyperlink" Target="http://permdictant.archive.per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Елена Валентиновна</dc:creator>
  <cp:lastModifiedBy>Шестакова Елена Валентиновна</cp:lastModifiedBy>
  <cp:revision>28</cp:revision>
  <dcterms:created xsi:type="dcterms:W3CDTF">2025-09-30T10:05:00Z</dcterms:created>
  <dcterms:modified xsi:type="dcterms:W3CDTF">2025-10-14T11:54:00Z</dcterms:modified>
</cp:coreProperties>
</file>