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8CE" w:rsidRDefault="00EA52BF" w:rsidP="000E52CF">
      <w:pPr>
        <w:pStyle w:val="a5"/>
        <w:tabs>
          <w:tab w:val="left" w:pos="1506"/>
        </w:tabs>
        <w:ind w:left="0" w:right="-7" w:firstLine="0"/>
        <w:jc w:val="center"/>
        <w:rPr>
          <w:b/>
          <w:sz w:val="20"/>
          <w:szCs w:val="20"/>
        </w:rPr>
      </w:pPr>
      <w:bookmarkStart w:id="0" w:name="33"/>
      <w:bookmarkEnd w:id="0"/>
      <w:r w:rsidRPr="00AD18CE">
        <w:rPr>
          <w:b/>
          <w:sz w:val="20"/>
          <w:szCs w:val="20"/>
        </w:rPr>
        <w:t>Досудебный</w:t>
      </w:r>
      <w:r w:rsidRPr="00AD18CE">
        <w:rPr>
          <w:b/>
          <w:spacing w:val="-7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(внесудебный)</w:t>
      </w:r>
      <w:r w:rsidRPr="00AD18CE">
        <w:rPr>
          <w:b/>
          <w:spacing w:val="-6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порядок</w:t>
      </w:r>
      <w:r w:rsidRPr="00AD18CE">
        <w:rPr>
          <w:b/>
          <w:spacing w:val="-7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обжалования</w:t>
      </w:r>
      <w:r w:rsidRPr="00AD18CE">
        <w:rPr>
          <w:b/>
          <w:spacing w:val="-8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решений</w:t>
      </w:r>
      <w:r w:rsidRPr="00AD18CE">
        <w:rPr>
          <w:b/>
          <w:spacing w:val="-7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и</w:t>
      </w:r>
      <w:r w:rsidRPr="00AD18CE">
        <w:rPr>
          <w:b/>
          <w:spacing w:val="-6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 xml:space="preserve">действий (бездействия) </w:t>
      </w:r>
    </w:p>
    <w:p w:rsidR="00AD18CE" w:rsidRDefault="00EA52BF" w:rsidP="000E52CF">
      <w:pPr>
        <w:pStyle w:val="a5"/>
        <w:tabs>
          <w:tab w:val="left" w:pos="1506"/>
        </w:tabs>
        <w:ind w:left="0" w:right="-7" w:firstLine="0"/>
        <w:jc w:val="center"/>
        <w:rPr>
          <w:b/>
          <w:spacing w:val="-5"/>
          <w:sz w:val="20"/>
          <w:szCs w:val="20"/>
        </w:rPr>
      </w:pPr>
      <w:r w:rsidRPr="00AD18CE">
        <w:rPr>
          <w:b/>
          <w:sz w:val="20"/>
          <w:szCs w:val="20"/>
        </w:rPr>
        <w:t>Министерства, Организаций, МФЦ, организаций,</w:t>
      </w:r>
      <w:r w:rsidR="00255E95" w:rsidRPr="00AD18CE">
        <w:rPr>
          <w:b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привлеченных</w:t>
      </w:r>
      <w:r w:rsidRPr="00AD18CE">
        <w:rPr>
          <w:b/>
          <w:spacing w:val="40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МФЦ,</w:t>
      </w:r>
      <w:r w:rsidRPr="00AD18CE">
        <w:rPr>
          <w:b/>
          <w:spacing w:val="-5"/>
          <w:sz w:val="20"/>
          <w:szCs w:val="20"/>
        </w:rPr>
        <w:t xml:space="preserve"> </w:t>
      </w:r>
    </w:p>
    <w:p w:rsidR="002B029E" w:rsidRDefault="00EA52BF" w:rsidP="000E52CF">
      <w:pPr>
        <w:pStyle w:val="a5"/>
        <w:tabs>
          <w:tab w:val="left" w:pos="1506"/>
        </w:tabs>
        <w:ind w:left="0" w:right="-7" w:firstLine="0"/>
        <w:jc w:val="center"/>
        <w:rPr>
          <w:b/>
          <w:sz w:val="20"/>
          <w:szCs w:val="20"/>
        </w:rPr>
      </w:pPr>
      <w:r w:rsidRPr="00AD18CE">
        <w:rPr>
          <w:b/>
          <w:sz w:val="20"/>
          <w:szCs w:val="20"/>
        </w:rPr>
        <w:t>в</w:t>
      </w:r>
      <w:r w:rsidRPr="00AD18CE">
        <w:rPr>
          <w:b/>
          <w:spacing w:val="-5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соответствии</w:t>
      </w:r>
      <w:r w:rsidRPr="00AD18CE">
        <w:rPr>
          <w:b/>
          <w:spacing w:val="-5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с</w:t>
      </w:r>
      <w:r w:rsidRPr="00AD18CE">
        <w:rPr>
          <w:b/>
          <w:spacing w:val="-5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частью</w:t>
      </w:r>
      <w:r w:rsidRPr="00AD18CE">
        <w:rPr>
          <w:b/>
          <w:spacing w:val="-6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1.1</w:t>
      </w:r>
      <w:r w:rsidRPr="00AD18CE">
        <w:rPr>
          <w:b/>
          <w:spacing w:val="-3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статьи</w:t>
      </w:r>
      <w:r w:rsidRPr="00AD18CE">
        <w:rPr>
          <w:b/>
          <w:spacing w:val="-6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 xml:space="preserve">16 Федерального закона № 210-ФЗ, </w:t>
      </w:r>
    </w:p>
    <w:p w:rsidR="002B029E" w:rsidRDefault="00EA52BF" w:rsidP="000E52CF">
      <w:pPr>
        <w:pStyle w:val="a5"/>
        <w:tabs>
          <w:tab w:val="left" w:pos="1506"/>
        </w:tabs>
        <w:ind w:left="0" w:right="-7" w:firstLine="0"/>
        <w:jc w:val="center"/>
        <w:rPr>
          <w:b/>
          <w:spacing w:val="-11"/>
          <w:sz w:val="20"/>
          <w:szCs w:val="20"/>
        </w:rPr>
      </w:pPr>
      <w:r w:rsidRPr="00AD18CE">
        <w:rPr>
          <w:b/>
          <w:sz w:val="20"/>
          <w:szCs w:val="20"/>
        </w:rPr>
        <w:t>а также должностных лиц,</w:t>
      </w:r>
      <w:r w:rsidR="00255E95" w:rsidRPr="00AD18CE">
        <w:rPr>
          <w:b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государственных</w:t>
      </w:r>
      <w:r w:rsidRPr="00AD18CE">
        <w:rPr>
          <w:b/>
          <w:spacing w:val="-10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служащих</w:t>
      </w:r>
      <w:r w:rsidRPr="00AD18CE">
        <w:rPr>
          <w:b/>
          <w:spacing w:val="-10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Министерства,</w:t>
      </w:r>
      <w:r w:rsidRPr="00AD18CE">
        <w:rPr>
          <w:b/>
          <w:spacing w:val="-11"/>
          <w:sz w:val="20"/>
          <w:szCs w:val="20"/>
        </w:rPr>
        <w:t xml:space="preserve"> </w:t>
      </w:r>
    </w:p>
    <w:p w:rsidR="00750A88" w:rsidRPr="00AD18CE" w:rsidRDefault="00EA52BF" w:rsidP="000E52CF">
      <w:pPr>
        <w:pStyle w:val="a5"/>
        <w:tabs>
          <w:tab w:val="left" w:pos="1506"/>
        </w:tabs>
        <w:ind w:left="0" w:right="-7" w:firstLine="0"/>
        <w:jc w:val="center"/>
        <w:rPr>
          <w:b/>
          <w:sz w:val="20"/>
          <w:szCs w:val="20"/>
        </w:rPr>
      </w:pPr>
      <w:r w:rsidRPr="00AD18CE">
        <w:rPr>
          <w:b/>
          <w:sz w:val="20"/>
          <w:szCs w:val="20"/>
        </w:rPr>
        <w:t>работников</w:t>
      </w:r>
      <w:r w:rsidRPr="00AD18CE">
        <w:rPr>
          <w:b/>
          <w:spacing w:val="-14"/>
          <w:sz w:val="20"/>
          <w:szCs w:val="20"/>
        </w:rPr>
        <w:t xml:space="preserve"> </w:t>
      </w:r>
      <w:r w:rsidRPr="00AD18CE">
        <w:rPr>
          <w:b/>
          <w:sz w:val="20"/>
          <w:szCs w:val="20"/>
        </w:rPr>
        <w:t>Организации, МФЦ, организаций, привлеченных МФЦ</w:t>
      </w:r>
    </w:p>
    <w:p w:rsidR="00750A88" w:rsidRPr="00AD18CE" w:rsidRDefault="00750A88" w:rsidP="00AC59E7">
      <w:pPr>
        <w:pStyle w:val="a3"/>
        <w:ind w:left="0"/>
        <w:jc w:val="center"/>
        <w:rPr>
          <w:b/>
          <w:sz w:val="20"/>
          <w:szCs w:val="20"/>
        </w:rPr>
      </w:pPr>
    </w:p>
    <w:p w:rsidR="00750A88" w:rsidRPr="00AD18CE" w:rsidRDefault="00EA52BF" w:rsidP="0085022F">
      <w:pPr>
        <w:pStyle w:val="a5"/>
        <w:tabs>
          <w:tab w:val="left" w:pos="851"/>
        </w:tabs>
        <w:ind w:left="0" w:right="-7" w:firstLine="567"/>
        <w:rPr>
          <w:sz w:val="20"/>
          <w:szCs w:val="20"/>
        </w:rPr>
      </w:pPr>
      <w:r w:rsidRPr="00AD18CE">
        <w:rPr>
          <w:sz w:val="20"/>
          <w:szCs w:val="20"/>
        </w:rPr>
        <w:t>Информация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для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заинтересованных лиц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об их праве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на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досудебное (внесудебное)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обжалование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действий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(бездействия)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и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(или)</w:t>
      </w:r>
      <w:r w:rsidRPr="00AD18CE">
        <w:rPr>
          <w:spacing w:val="-10"/>
          <w:sz w:val="20"/>
          <w:szCs w:val="20"/>
        </w:rPr>
        <w:t xml:space="preserve"> </w:t>
      </w:r>
      <w:r w:rsidRPr="00AD18CE">
        <w:rPr>
          <w:sz w:val="20"/>
          <w:szCs w:val="20"/>
        </w:rPr>
        <w:t>решений,</w:t>
      </w:r>
      <w:r w:rsidRPr="00AD18CE">
        <w:rPr>
          <w:spacing w:val="-8"/>
          <w:sz w:val="20"/>
          <w:szCs w:val="20"/>
        </w:rPr>
        <w:t xml:space="preserve"> </w:t>
      </w:r>
      <w:r w:rsidRPr="00AD18CE">
        <w:rPr>
          <w:sz w:val="20"/>
          <w:szCs w:val="20"/>
        </w:rPr>
        <w:t>принятых</w:t>
      </w:r>
      <w:r w:rsidR="000E52CF" w:rsidRPr="00AD18CE">
        <w:rPr>
          <w:sz w:val="20"/>
          <w:szCs w:val="20"/>
        </w:rPr>
        <w:t xml:space="preserve"> </w:t>
      </w:r>
      <w:r w:rsidRPr="00AD18CE">
        <w:rPr>
          <w:sz w:val="20"/>
          <w:szCs w:val="20"/>
        </w:rPr>
        <w:t>(осуществленных)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в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ходе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предоставления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Услуги</w:t>
      </w:r>
      <w:r w:rsidR="0085022F" w:rsidRPr="00AD18CE">
        <w:rPr>
          <w:spacing w:val="-2"/>
          <w:sz w:val="20"/>
          <w:szCs w:val="20"/>
        </w:rPr>
        <w:t>.</w:t>
      </w:r>
    </w:p>
    <w:p w:rsidR="00750A88" w:rsidRPr="00AD18CE" w:rsidRDefault="00EA52BF" w:rsidP="008D3242">
      <w:pPr>
        <w:pStyle w:val="a3"/>
        <w:ind w:left="0" w:right="-7" w:firstLine="567"/>
        <w:rPr>
          <w:sz w:val="20"/>
          <w:szCs w:val="20"/>
        </w:rPr>
      </w:pPr>
      <w:r w:rsidRPr="00AD18CE">
        <w:rPr>
          <w:sz w:val="20"/>
          <w:szCs w:val="20"/>
        </w:rPr>
        <w:t>Заявитель имеет право на обжалование решений и действий</w:t>
      </w:r>
      <w:r w:rsidRPr="00AD18CE">
        <w:rPr>
          <w:spacing w:val="40"/>
          <w:sz w:val="20"/>
          <w:szCs w:val="20"/>
        </w:rPr>
        <w:t xml:space="preserve"> </w:t>
      </w:r>
      <w:r w:rsidRPr="00AD18CE">
        <w:rPr>
          <w:sz w:val="20"/>
          <w:szCs w:val="20"/>
        </w:rPr>
        <w:t>(бездействия) Министерства, Организации, предоставляющей Услугу, МФЦ, а</w:t>
      </w:r>
      <w:r w:rsidRPr="00AD18CE">
        <w:rPr>
          <w:spacing w:val="40"/>
          <w:sz w:val="20"/>
          <w:szCs w:val="20"/>
        </w:rPr>
        <w:t xml:space="preserve"> </w:t>
      </w:r>
      <w:r w:rsidRPr="00AD18CE">
        <w:rPr>
          <w:sz w:val="20"/>
          <w:szCs w:val="20"/>
        </w:rPr>
        <w:t>также должностных лиц, государственных служащих Министерства, работников Организации, МФЦ, организаций, привлеченных МФЦ, в соответствии с частью 1.1 статьи 16 Федерального закона N 210-ФЗ (далее - привлекаемые организации), их работников в досудебном (внесудебном) порядке.</w:t>
      </w:r>
    </w:p>
    <w:p w:rsidR="00750A88" w:rsidRPr="00AD18CE" w:rsidRDefault="00750A88" w:rsidP="00AC59E7">
      <w:pPr>
        <w:pStyle w:val="a3"/>
        <w:ind w:left="0"/>
        <w:rPr>
          <w:sz w:val="20"/>
          <w:szCs w:val="20"/>
        </w:rPr>
      </w:pPr>
    </w:p>
    <w:p w:rsidR="00750A88" w:rsidRPr="00AD18CE" w:rsidRDefault="00EA52BF" w:rsidP="008D3242">
      <w:pPr>
        <w:pStyle w:val="a5"/>
        <w:numPr>
          <w:ilvl w:val="0"/>
          <w:numId w:val="31"/>
        </w:numPr>
        <w:tabs>
          <w:tab w:val="left" w:pos="851"/>
        </w:tabs>
        <w:ind w:left="0" w:right="-7" w:firstLine="567"/>
        <w:rPr>
          <w:i/>
          <w:iCs/>
          <w:sz w:val="20"/>
          <w:szCs w:val="20"/>
          <w:u w:val="single"/>
        </w:rPr>
      </w:pPr>
      <w:r w:rsidRPr="00AD18CE">
        <w:rPr>
          <w:i/>
          <w:iCs/>
          <w:sz w:val="20"/>
          <w:szCs w:val="20"/>
          <w:u w:val="single"/>
        </w:rPr>
        <w:t>Органы государственной власти, организации и уполномоченные на рассмотрение</w:t>
      </w:r>
      <w:r w:rsidRPr="00AD18CE">
        <w:rPr>
          <w:i/>
          <w:iCs/>
          <w:spacing w:val="-8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жалобы</w:t>
      </w:r>
      <w:r w:rsidRPr="00AD18CE">
        <w:rPr>
          <w:i/>
          <w:iCs/>
          <w:spacing w:val="-5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лица,</w:t>
      </w:r>
      <w:r w:rsidRPr="00AD18CE">
        <w:rPr>
          <w:i/>
          <w:iCs/>
          <w:spacing w:val="-6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которым</w:t>
      </w:r>
      <w:r w:rsidRPr="00AD18CE">
        <w:rPr>
          <w:i/>
          <w:iCs/>
          <w:spacing w:val="-5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может</w:t>
      </w:r>
      <w:r w:rsidRPr="00AD18CE">
        <w:rPr>
          <w:i/>
          <w:iCs/>
          <w:spacing w:val="-5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быть</w:t>
      </w:r>
      <w:r w:rsidRPr="00AD18CE">
        <w:rPr>
          <w:i/>
          <w:iCs/>
          <w:spacing w:val="-6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направлена</w:t>
      </w:r>
      <w:r w:rsidRPr="00AD18CE">
        <w:rPr>
          <w:i/>
          <w:iCs/>
          <w:spacing w:val="-5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жалоба</w:t>
      </w:r>
      <w:r w:rsidRPr="00AD18CE">
        <w:rPr>
          <w:i/>
          <w:iCs/>
          <w:spacing w:val="-5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Заявителя</w:t>
      </w:r>
      <w:r w:rsidRPr="00AD18CE">
        <w:rPr>
          <w:i/>
          <w:iCs/>
          <w:spacing w:val="-6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в</w:t>
      </w:r>
      <w:r w:rsidR="0085022F" w:rsidRPr="00AD18CE">
        <w:rPr>
          <w:i/>
          <w:iCs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досудебном</w:t>
      </w:r>
      <w:r w:rsidRPr="00AD18CE">
        <w:rPr>
          <w:i/>
          <w:iCs/>
          <w:spacing w:val="-9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(внесудебном)</w:t>
      </w:r>
      <w:r w:rsidRPr="00AD18CE">
        <w:rPr>
          <w:i/>
          <w:iCs/>
          <w:spacing w:val="-11"/>
          <w:sz w:val="20"/>
          <w:szCs w:val="20"/>
          <w:u w:val="single"/>
        </w:rPr>
        <w:t xml:space="preserve"> </w:t>
      </w:r>
      <w:r w:rsidRPr="00AD18CE">
        <w:rPr>
          <w:i/>
          <w:iCs/>
          <w:spacing w:val="-2"/>
          <w:sz w:val="20"/>
          <w:szCs w:val="20"/>
          <w:u w:val="single"/>
        </w:rPr>
        <w:t>порядке</w:t>
      </w:r>
    </w:p>
    <w:p w:rsidR="00750A88" w:rsidRPr="00AD18CE" w:rsidRDefault="00EA52BF" w:rsidP="008D3242">
      <w:pPr>
        <w:pStyle w:val="a5"/>
        <w:numPr>
          <w:ilvl w:val="1"/>
          <w:numId w:val="27"/>
        </w:numPr>
        <w:tabs>
          <w:tab w:val="left" w:pos="113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 xml:space="preserve">Жалоба на решение и действие (бездействие) Министерства, должностного лица, государственного служащего, Министерства подается в </w:t>
      </w:r>
      <w:r w:rsidRPr="00AD18CE">
        <w:rPr>
          <w:spacing w:val="-2"/>
          <w:sz w:val="20"/>
          <w:szCs w:val="20"/>
        </w:rPr>
        <w:t>Министерство.</w:t>
      </w:r>
    </w:p>
    <w:p w:rsidR="00750A88" w:rsidRPr="00AD18CE" w:rsidRDefault="00EA52BF" w:rsidP="008D3242">
      <w:pPr>
        <w:pStyle w:val="a3"/>
        <w:tabs>
          <w:tab w:val="left" w:pos="113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Жалоба на решение и действие (бездействие) министра образования и науки Пермского края подается в Правительство Пермского края.</w:t>
      </w:r>
    </w:p>
    <w:p w:rsidR="00750A88" w:rsidRPr="00AD18CE" w:rsidRDefault="00EA52BF" w:rsidP="008D3242">
      <w:pPr>
        <w:pStyle w:val="a5"/>
        <w:numPr>
          <w:ilvl w:val="1"/>
          <w:numId w:val="27"/>
        </w:numPr>
        <w:tabs>
          <w:tab w:val="left" w:pos="1134"/>
          <w:tab w:val="left" w:pos="1765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 xml:space="preserve">Жалоба на решение и действие (бездействие) Организации подается в </w:t>
      </w:r>
      <w:r w:rsidRPr="00AD18CE">
        <w:rPr>
          <w:spacing w:val="-2"/>
          <w:sz w:val="20"/>
          <w:szCs w:val="20"/>
        </w:rPr>
        <w:t>Министерство.</w:t>
      </w:r>
    </w:p>
    <w:p w:rsidR="00750A88" w:rsidRPr="00AD18CE" w:rsidRDefault="00EA52BF" w:rsidP="008D3242">
      <w:pPr>
        <w:pStyle w:val="a3"/>
        <w:tabs>
          <w:tab w:val="left" w:pos="113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Жалоба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на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решение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и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действие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(бездействие)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работника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Организации подается в Организацию.</w:t>
      </w:r>
    </w:p>
    <w:p w:rsidR="00750A88" w:rsidRPr="00AD18CE" w:rsidRDefault="00EA52BF" w:rsidP="008D3242">
      <w:pPr>
        <w:pStyle w:val="a5"/>
        <w:numPr>
          <w:ilvl w:val="1"/>
          <w:numId w:val="27"/>
        </w:numPr>
        <w:tabs>
          <w:tab w:val="left" w:pos="1134"/>
          <w:tab w:val="left" w:pos="172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750A88" w:rsidRPr="00AD18CE" w:rsidRDefault="00EA52BF" w:rsidP="008D3242">
      <w:pPr>
        <w:pStyle w:val="a3"/>
        <w:tabs>
          <w:tab w:val="left" w:pos="113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 xml:space="preserve">Жалоба на решения и действия (бездействие) работника МФЦ подается в </w:t>
      </w:r>
      <w:r w:rsidRPr="00AD18CE">
        <w:rPr>
          <w:spacing w:val="-4"/>
          <w:sz w:val="20"/>
          <w:szCs w:val="20"/>
        </w:rPr>
        <w:t>МФЦ.</w:t>
      </w:r>
    </w:p>
    <w:p w:rsidR="00750A88" w:rsidRPr="00AD18CE" w:rsidRDefault="00EA52BF" w:rsidP="008D3242">
      <w:pPr>
        <w:pStyle w:val="a5"/>
        <w:numPr>
          <w:ilvl w:val="1"/>
          <w:numId w:val="27"/>
        </w:numPr>
        <w:tabs>
          <w:tab w:val="left" w:pos="1134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Жалоба на решения и действия (бездействие) привлекаемых организаций, их работников подается в привлекаемые организации.</w:t>
      </w:r>
    </w:p>
    <w:p w:rsidR="00750A88" w:rsidRPr="00AD18CE" w:rsidRDefault="00EA52BF" w:rsidP="00D57034">
      <w:pPr>
        <w:pStyle w:val="a3"/>
        <w:tabs>
          <w:tab w:val="left" w:pos="1169"/>
          <w:tab w:val="left" w:pos="3003"/>
          <w:tab w:val="left" w:pos="3540"/>
          <w:tab w:val="left" w:pos="4535"/>
          <w:tab w:val="left" w:pos="5426"/>
          <w:tab w:val="left" w:pos="6414"/>
          <w:tab w:val="left" w:pos="6785"/>
          <w:tab w:val="left" w:pos="8974"/>
        </w:tabs>
        <w:ind w:left="0" w:right="27" w:firstLine="567"/>
        <w:rPr>
          <w:sz w:val="20"/>
          <w:szCs w:val="20"/>
        </w:rPr>
      </w:pPr>
      <w:r w:rsidRPr="00AD18CE">
        <w:rPr>
          <w:spacing w:val="-2"/>
          <w:sz w:val="20"/>
          <w:szCs w:val="20"/>
        </w:rPr>
        <w:t>Жалоба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направляется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5"/>
          <w:sz w:val="20"/>
          <w:szCs w:val="20"/>
        </w:rPr>
        <w:t>по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почте,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через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4"/>
          <w:sz w:val="20"/>
          <w:szCs w:val="20"/>
        </w:rPr>
        <w:t>МФЦ,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10"/>
          <w:sz w:val="20"/>
          <w:szCs w:val="20"/>
        </w:rPr>
        <w:t>с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использованием</w:t>
      </w:r>
      <w:r w:rsidR="00D57034" w:rsidRPr="00AD18CE">
        <w:rPr>
          <w:sz w:val="20"/>
          <w:szCs w:val="20"/>
        </w:rPr>
        <w:t xml:space="preserve"> </w:t>
      </w:r>
      <w:r w:rsidRPr="00AD18CE">
        <w:rPr>
          <w:spacing w:val="-4"/>
          <w:sz w:val="20"/>
          <w:szCs w:val="20"/>
        </w:rPr>
        <w:t>сети</w:t>
      </w:r>
      <w:r w:rsidR="00D57034"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>«Интернет»,</w:t>
      </w:r>
      <w:r w:rsidRPr="00AD18CE">
        <w:rPr>
          <w:spacing w:val="-2"/>
          <w:sz w:val="20"/>
          <w:szCs w:val="20"/>
        </w:rPr>
        <w:t xml:space="preserve"> </w:t>
      </w:r>
      <w:r w:rsidRPr="00AD18CE">
        <w:rPr>
          <w:sz w:val="20"/>
          <w:szCs w:val="20"/>
        </w:rPr>
        <w:t>сайта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Министерства,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официального сайта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>МФЦ,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в</w:t>
      </w:r>
      <w:r w:rsidRPr="00AD18CE">
        <w:rPr>
          <w:spacing w:val="-2"/>
          <w:sz w:val="20"/>
          <w:szCs w:val="20"/>
        </w:rPr>
        <w:t xml:space="preserve"> </w:t>
      </w:r>
      <w:r w:rsidRPr="00AD18CE">
        <w:rPr>
          <w:sz w:val="20"/>
          <w:szCs w:val="20"/>
        </w:rPr>
        <w:t>электронной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 xml:space="preserve">форме </w:t>
      </w:r>
      <w:r w:rsidRPr="00AD18CE">
        <w:rPr>
          <w:spacing w:val="-10"/>
          <w:sz w:val="20"/>
          <w:szCs w:val="20"/>
        </w:rPr>
        <w:t>с</w:t>
      </w:r>
      <w:r w:rsidR="00D57034" w:rsidRPr="00AD18CE">
        <w:rPr>
          <w:spacing w:val="-10"/>
          <w:sz w:val="20"/>
          <w:szCs w:val="20"/>
        </w:rPr>
        <w:t xml:space="preserve"> </w:t>
      </w:r>
      <w:bookmarkStart w:id="1" w:name="34"/>
      <w:bookmarkEnd w:id="1"/>
      <w:r w:rsidRPr="00AD18CE">
        <w:rPr>
          <w:sz w:val="20"/>
          <w:szCs w:val="20"/>
        </w:rPr>
        <w:t>использованием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сети «Интернет» (за исключением жалоб на решения и действия (бездействие) МФЦ и его работников), а также принимается при личном приеме Заявителя.</w:t>
      </w:r>
    </w:p>
    <w:p w:rsidR="00750A88" w:rsidRPr="00AD18CE" w:rsidRDefault="00750A88" w:rsidP="00AC59E7">
      <w:pPr>
        <w:pStyle w:val="a3"/>
        <w:ind w:left="0"/>
        <w:rPr>
          <w:sz w:val="20"/>
          <w:szCs w:val="20"/>
        </w:rPr>
      </w:pPr>
    </w:p>
    <w:p w:rsidR="00750A88" w:rsidRPr="00AD18CE" w:rsidRDefault="00EA52BF" w:rsidP="00D57034">
      <w:pPr>
        <w:pStyle w:val="a5"/>
        <w:numPr>
          <w:ilvl w:val="0"/>
          <w:numId w:val="27"/>
        </w:numPr>
        <w:tabs>
          <w:tab w:val="left" w:pos="851"/>
        </w:tabs>
        <w:ind w:left="0" w:right="27" w:firstLine="567"/>
        <w:jc w:val="both"/>
        <w:rPr>
          <w:i/>
          <w:iCs/>
          <w:sz w:val="20"/>
          <w:szCs w:val="20"/>
          <w:u w:val="single"/>
        </w:rPr>
      </w:pPr>
      <w:r w:rsidRPr="00AD18CE">
        <w:rPr>
          <w:i/>
          <w:iCs/>
          <w:sz w:val="20"/>
          <w:szCs w:val="20"/>
          <w:u w:val="single"/>
        </w:rPr>
        <w:t>Способы</w:t>
      </w:r>
      <w:r w:rsidRPr="00AD18CE">
        <w:rPr>
          <w:i/>
          <w:iCs/>
          <w:spacing w:val="-7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информирования</w:t>
      </w:r>
      <w:r w:rsidRPr="00AD18CE">
        <w:rPr>
          <w:i/>
          <w:iCs/>
          <w:spacing w:val="-10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Заявителей</w:t>
      </w:r>
      <w:r w:rsidRPr="00AD18CE">
        <w:rPr>
          <w:i/>
          <w:iCs/>
          <w:spacing w:val="-10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о</w:t>
      </w:r>
      <w:r w:rsidRPr="00AD18CE">
        <w:rPr>
          <w:i/>
          <w:iCs/>
          <w:spacing w:val="-8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порядке</w:t>
      </w:r>
      <w:r w:rsidRPr="00AD18CE">
        <w:rPr>
          <w:i/>
          <w:iCs/>
          <w:spacing w:val="-10"/>
          <w:sz w:val="20"/>
          <w:szCs w:val="20"/>
          <w:u w:val="single"/>
        </w:rPr>
        <w:t xml:space="preserve"> </w:t>
      </w:r>
      <w:r w:rsidRPr="00AD18CE">
        <w:rPr>
          <w:i/>
          <w:iCs/>
          <w:sz w:val="20"/>
          <w:szCs w:val="20"/>
          <w:u w:val="single"/>
        </w:rPr>
        <w:t>подачи и рассмотрения жалобы, в том числе с использованием ЕПГУ</w:t>
      </w:r>
    </w:p>
    <w:p w:rsidR="00750A88" w:rsidRPr="00AD18CE" w:rsidRDefault="00EA52BF" w:rsidP="00921B20">
      <w:pPr>
        <w:pStyle w:val="a5"/>
        <w:numPr>
          <w:ilvl w:val="1"/>
          <w:numId w:val="27"/>
        </w:numPr>
        <w:tabs>
          <w:tab w:val="left" w:pos="993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Информация о порядке досудебного (внесудебного) порядка обжалования решений и действий (бездействия) Министерства, его должностных лиц, Организации, работников Организации, МФЦ и его работников, а также привлекаемых организаций и их работников размещается на ЕПГУ.</w:t>
      </w:r>
    </w:p>
    <w:p w:rsidR="00750A88" w:rsidRPr="00AD18CE" w:rsidRDefault="00EA52BF" w:rsidP="00921B20">
      <w:pPr>
        <w:pStyle w:val="a5"/>
        <w:numPr>
          <w:ilvl w:val="1"/>
          <w:numId w:val="27"/>
        </w:numPr>
        <w:tabs>
          <w:tab w:val="left" w:pos="993"/>
          <w:tab w:val="left" w:pos="1745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Министерство, Организации, Министерство информационного развития и связи Пермского края,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Услугу, должностных лиц, государственных служащих, МФЦ, его работников, привлекаемых организаций, их работников посредством размещения информации:</w:t>
      </w:r>
    </w:p>
    <w:p w:rsidR="00750A88" w:rsidRPr="00AD18CE" w:rsidRDefault="00EA52BF" w:rsidP="00921B20">
      <w:pPr>
        <w:pStyle w:val="a3"/>
        <w:tabs>
          <w:tab w:val="left" w:pos="993"/>
        </w:tabs>
        <w:ind w:left="0" w:right="27" w:firstLine="567"/>
        <w:rPr>
          <w:sz w:val="20"/>
          <w:szCs w:val="20"/>
        </w:rPr>
      </w:pPr>
      <w:r w:rsidRPr="00AD18CE">
        <w:rPr>
          <w:sz w:val="20"/>
          <w:szCs w:val="20"/>
        </w:rPr>
        <w:t>на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стендах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в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местах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предоставления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>Услуг;</w:t>
      </w:r>
      <w:r w:rsidR="00AD18CE">
        <w:rPr>
          <w:spacing w:val="-2"/>
          <w:sz w:val="20"/>
          <w:szCs w:val="20"/>
        </w:rPr>
        <w:t xml:space="preserve"> </w:t>
      </w:r>
      <w:r w:rsidRPr="00AD18CE">
        <w:rPr>
          <w:sz w:val="20"/>
          <w:szCs w:val="20"/>
        </w:rPr>
        <w:t>на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сайтах</w:t>
      </w:r>
      <w:r w:rsidRPr="00AD18CE">
        <w:rPr>
          <w:spacing w:val="-8"/>
          <w:sz w:val="20"/>
          <w:szCs w:val="20"/>
        </w:rPr>
        <w:t xml:space="preserve"> </w:t>
      </w:r>
      <w:r w:rsidRPr="00AD18CE">
        <w:rPr>
          <w:sz w:val="20"/>
          <w:szCs w:val="20"/>
        </w:rPr>
        <w:t>Министерства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и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МФЦ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в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сети</w:t>
      </w:r>
      <w:r w:rsidRPr="00AD18CE">
        <w:rPr>
          <w:spacing w:val="-8"/>
          <w:sz w:val="20"/>
          <w:szCs w:val="20"/>
        </w:rPr>
        <w:t xml:space="preserve"> </w:t>
      </w:r>
      <w:r w:rsidRPr="00AD18CE">
        <w:rPr>
          <w:sz w:val="20"/>
          <w:szCs w:val="20"/>
        </w:rPr>
        <w:t>«Интернет»; на ЕПГУ.</w:t>
      </w:r>
    </w:p>
    <w:p w:rsidR="00750A88" w:rsidRPr="00AD18CE" w:rsidRDefault="00750A88">
      <w:pPr>
        <w:pStyle w:val="a3"/>
        <w:spacing w:before="5"/>
        <w:ind w:left="0"/>
        <w:jc w:val="left"/>
        <w:rPr>
          <w:sz w:val="20"/>
          <w:szCs w:val="20"/>
        </w:rPr>
      </w:pPr>
    </w:p>
    <w:p w:rsidR="00AC59E7" w:rsidRPr="00AD18CE" w:rsidRDefault="00921B20" w:rsidP="00AC59E7">
      <w:pPr>
        <w:tabs>
          <w:tab w:val="left" w:pos="2306"/>
          <w:tab w:val="left" w:pos="2307"/>
        </w:tabs>
        <w:ind w:firstLine="567"/>
        <w:jc w:val="both"/>
        <w:rPr>
          <w:i/>
          <w:iCs/>
          <w:sz w:val="20"/>
          <w:szCs w:val="20"/>
          <w:u w:val="single"/>
        </w:rPr>
      </w:pPr>
      <w:r w:rsidRPr="00AD18CE">
        <w:rPr>
          <w:i/>
          <w:iCs/>
          <w:sz w:val="20"/>
          <w:szCs w:val="20"/>
          <w:u w:val="single"/>
        </w:rPr>
        <w:t xml:space="preserve">3. </w:t>
      </w:r>
      <w:r w:rsidR="00AC59E7" w:rsidRPr="00AD18CE">
        <w:rPr>
          <w:i/>
          <w:iCs/>
          <w:sz w:val="20"/>
          <w:szCs w:val="20"/>
          <w:u w:val="single"/>
        </w:rPr>
        <w:t>Перечень</w:t>
      </w:r>
      <w:r w:rsidR="00AC59E7" w:rsidRPr="00AD18CE">
        <w:rPr>
          <w:i/>
          <w:iCs/>
          <w:spacing w:val="-4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нормативных</w:t>
      </w:r>
      <w:r w:rsidR="00AC59E7" w:rsidRPr="00AD18CE">
        <w:rPr>
          <w:i/>
          <w:iCs/>
          <w:spacing w:val="-2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правовых</w:t>
      </w:r>
      <w:r w:rsidR="00AC59E7" w:rsidRPr="00AD18CE">
        <w:rPr>
          <w:i/>
          <w:iCs/>
          <w:spacing w:val="-2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актов,</w:t>
      </w:r>
      <w:r w:rsidR="00AC59E7" w:rsidRPr="00AD18CE">
        <w:rPr>
          <w:i/>
          <w:iCs/>
          <w:spacing w:val="-4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регулирующих</w:t>
      </w:r>
      <w:r w:rsidR="00AC59E7" w:rsidRPr="00AD18CE">
        <w:rPr>
          <w:i/>
          <w:iCs/>
          <w:spacing w:val="-2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порядок досудебного</w:t>
      </w:r>
      <w:r w:rsidR="00AC59E7" w:rsidRPr="00AD18CE">
        <w:rPr>
          <w:i/>
          <w:iCs/>
          <w:spacing w:val="-7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(внесудебного)</w:t>
      </w:r>
      <w:r w:rsidR="00AC59E7" w:rsidRPr="00AD18CE">
        <w:rPr>
          <w:i/>
          <w:iCs/>
          <w:spacing w:val="-8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обжалования</w:t>
      </w:r>
      <w:r w:rsidR="00AC59E7" w:rsidRPr="00AD18CE">
        <w:rPr>
          <w:i/>
          <w:iCs/>
          <w:spacing w:val="-8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решений</w:t>
      </w:r>
      <w:r w:rsidR="00AC59E7" w:rsidRPr="00AD18CE">
        <w:rPr>
          <w:i/>
          <w:iCs/>
          <w:spacing w:val="-8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и</w:t>
      </w:r>
      <w:r w:rsidR="00AC59E7" w:rsidRPr="00AD18CE">
        <w:rPr>
          <w:i/>
          <w:iCs/>
          <w:spacing w:val="-11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действий</w:t>
      </w:r>
      <w:r w:rsidR="00AC59E7" w:rsidRPr="00AD18CE">
        <w:rPr>
          <w:i/>
          <w:iCs/>
          <w:spacing w:val="-7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(бездействия) Организации,</w:t>
      </w:r>
      <w:r w:rsidR="00AC59E7" w:rsidRPr="00AD18CE">
        <w:rPr>
          <w:i/>
          <w:iCs/>
          <w:spacing w:val="-12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z w:val="20"/>
          <w:szCs w:val="20"/>
          <w:u w:val="single"/>
        </w:rPr>
        <w:t>работников</w:t>
      </w:r>
      <w:r w:rsidR="00AC59E7" w:rsidRPr="00AD18CE">
        <w:rPr>
          <w:i/>
          <w:iCs/>
          <w:spacing w:val="-12"/>
          <w:sz w:val="20"/>
          <w:szCs w:val="20"/>
          <w:u w:val="single"/>
        </w:rPr>
        <w:t xml:space="preserve"> </w:t>
      </w:r>
      <w:r w:rsidR="00AC59E7" w:rsidRPr="00AD18CE">
        <w:rPr>
          <w:i/>
          <w:iCs/>
          <w:spacing w:val="-2"/>
          <w:sz w:val="20"/>
          <w:szCs w:val="20"/>
          <w:u w:val="single"/>
        </w:rPr>
        <w:t>Организации</w:t>
      </w:r>
    </w:p>
    <w:p w:rsidR="00AC59E7" w:rsidRPr="00AD18CE" w:rsidRDefault="00AC59E7" w:rsidP="00AC59E7">
      <w:pPr>
        <w:pStyle w:val="a5"/>
        <w:tabs>
          <w:tab w:val="left" w:pos="1792"/>
        </w:tabs>
        <w:ind w:left="0" w:firstLine="567"/>
        <w:rPr>
          <w:sz w:val="20"/>
          <w:szCs w:val="20"/>
        </w:rPr>
      </w:pPr>
      <w:r w:rsidRPr="00AD18CE">
        <w:rPr>
          <w:sz w:val="20"/>
          <w:szCs w:val="20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</w:t>
      </w:r>
      <w:r w:rsidRPr="00AD18CE">
        <w:rPr>
          <w:spacing w:val="2"/>
          <w:sz w:val="20"/>
          <w:szCs w:val="20"/>
        </w:rPr>
        <w:t xml:space="preserve"> </w:t>
      </w:r>
      <w:r w:rsidRPr="00AD18CE">
        <w:rPr>
          <w:sz w:val="20"/>
          <w:szCs w:val="20"/>
        </w:rPr>
        <w:t>с</w:t>
      </w:r>
      <w:r w:rsidRPr="00AD18CE">
        <w:rPr>
          <w:spacing w:val="3"/>
          <w:sz w:val="20"/>
          <w:szCs w:val="20"/>
        </w:rPr>
        <w:t xml:space="preserve"> </w:t>
      </w:r>
      <w:r w:rsidRPr="00AD18CE">
        <w:rPr>
          <w:sz w:val="20"/>
          <w:szCs w:val="20"/>
        </w:rPr>
        <w:t>соблюдением</w:t>
      </w:r>
      <w:r w:rsidRPr="00AD18CE">
        <w:rPr>
          <w:spacing w:val="4"/>
          <w:sz w:val="20"/>
          <w:szCs w:val="20"/>
        </w:rPr>
        <w:t xml:space="preserve"> </w:t>
      </w:r>
      <w:r w:rsidRPr="00AD18CE">
        <w:rPr>
          <w:sz w:val="20"/>
          <w:szCs w:val="20"/>
        </w:rPr>
        <w:t>требований</w:t>
      </w:r>
      <w:r w:rsidRPr="00AD18CE">
        <w:rPr>
          <w:spacing w:val="4"/>
          <w:sz w:val="20"/>
          <w:szCs w:val="20"/>
        </w:rPr>
        <w:t xml:space="preserve"> </w:t>
      </w:r>
      <w:r w:rsidRPr="00AD18CE">
        <w:rPr>
          <w:sz w:val="20"/>
          <w:szCs w:val="20"/>
        </w:rPr>
        <w:t>Федерального</w:t>
      </w:r>
      <w:r w:rsidRPr="00AD18CE">
        <w:rPr>
          <w:spacing w:val="4"/>
          <w:sz w:val="20"/>
          <w:szCs w:val="20"/>
        </w:rPr>
        <w:t xml:space="preserve"> </w:t>
      </w:r>
      <w:r w:rsidRPr="00AD18CE">
        <w:rPr>
          <w:sz w:val="20"/>
          <w:szCs w:val="20"/>
        </w:rPr>
        <w:t>закона</w:t>
      </w:r>
      <w:r w:rsidRPr="00AD18CE">
        <w:rPr>
          <w:spacing w:val="4"/>
          <w:sz w:val="20"/>
          <w:szCs w:val="20"/>
        </w:rPr>
        <w:t xml:space="preserve"> </w:t>
      </w:r>
      <w:r w:rsidRPr="00AD18CE">
        <w:rPr>
          <w:sz w:val="20"/>
          <w:szCs w:val="20"/>
        </w:rPr>
        <w:t>от</w:t>
      </w:r>
      <w:r w:rsidRPr="00AD18CE">
        <w:rPr>
          <w:spacing w:val="3"/>
          <w:sz w:val="20"/>
          <w:szCs w:val="20"/>
        </w:rPr>
        <w:t xml:space="preserve"> </w:t>
      </w:r>
      <w:r w:rsidRPr="00AD18CE">
        <w:rPr>
          <w:sz w:val="20"/>
          <w:szCs w:val="20"/>
        </w:rPr>
        <w:t>27</w:t>
      </w:r>
      <w:r w:rsidRPr="00AD18CE">
        <w:rPr>
          <w:spacing w:val="14"/>
          <w:sz w:val="20"/>
          <w:szCs w:val="20"/>
        </w:rPr>
        <w:t xml:space="preserve"> </w:t>
      </w:r>
      <w:r w:rsidRPr="00AD18CE">
        <w:rPr>
          <w:sz w:val="20"/>
          <w:szCs w:val="20"/>
        </w:rPr>
        <w:t>июля</w:t>
      </w:r>
      <w:r w:rsidRPr="00AD18CE">
        <w:rPr>
          <w:spacing w:val="4"/>
          <w:sz w:val="20"/>
          <w:szCs w:val="20"/>
        </w:rPr>
        <w:t xml:space="preserve"> </w:t>
      </w:r>
      <w:r w:rsidRPr="00AD18CE">
        <w:rPr>
          <w:sz w:val="20"/>
          <w:szCs w:val="20"/>
        </w:rPr>
        <w:t>2010</w:t>
      </w:r>
      <w:r w:rsidRPr="00AD18CE">
        <w:rPr>
          <w:spacing w:val="5"/>
          <w:sz w:val="20"/>
          <w:szCs w:val="20"/>
        </w:rPr>
        <w:t xml:space="preserve"> </w:t>
      </w:r>
      <w:r w:rsidRPr="00AD18CE">
        <w:rPr>
          <w:spacing w:val="-5"/>
          <w:sz w:val="20"/>
          <w:szCs w:val="20"/>
        </w:rPr>
        <w:t xml:space="preserve">г. </w:t>
      </w:r>
      <w:r w:rsidRPr="00AD18CE">
        <w:rPr>
          <w:sz w:val="20"/>
          <w:szCs w:val="20"/>
        </w:rPr>
        <w:t>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Федерации:</w:t>
      </w:r>
    </w:p>
    <w:p w:rsidR="00AC59E7" w:rsidRPr="00AD18CE" w:rsidRDefault="00AC59E7" w:rsidP="00AC59E7">
      <w:pPr>
        <w:pStyle w:val="a3"/>
        <w:numPr>
          <w:ilvl w:val="0"/>
          <w:numId w:val="30"/>
        </w:numPr>
        <w:tabs>
          <w:tab w:val="left" w:pos="284"/>
        </w:tabs>
        <w:ind w:left="0" w:firstLine="567"/>
        <w:rPr>
          <w:sz w:val="20"/>
          <w:szCs w:val="20"/>
        </w:rPr>
      </w:pPr>
      <w:hyperlink r:id="rId8">
        <w:r w:rsidRPr="00AD18CE">
          <w:rPr>
            <w:sz w:val="20"/>
            <w:szCs w:val="20"/>
          </w:rPr>
          <w:t xml:space="preserve">постановление </w:t>
        </w:r>
      </w:hyperlink>
      <w:r w:rsidRPr="00AD18CE">
        <w:rPr>
          <w:sz w:val="20"/>
          <w:szCs w:val="20"/>
        </w:rPr>
        <w:t>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r w:rsidRPr="00AD18CE">
        <w:rPr>
          <w:spacing w:val="66"/>
          <w:w w:val="150"/>
          <w:sz w:val="20"/>
          <w:szCs w:val="20"/>
        </w:rPr>
        <w:t xml:space="preserve"> </w:t>
      </w:r>
      <w:r w:rsidRPr="00AD18CE">
        <w:rPr>
          <w:sz w:val="20"/>
          <w:szCs w:val="20"/>
        </w:rPr>
        <w:t>служащих,</w:t>
      </w:r>
      <w:r w:rsidRPr="00AD18CE">
        <w:rPr>
          <w:spacing w:val="65"/>
          <w:w w:val="150"/>
          <w:sz w:val="20"/>
          <w:szCs w:val="20"/>
        </w:rPr>
        <w:t xml:space="preserve"> </w:t>
      </w:r>
      <w:r w:rsidRPr="00AD18CE">
        <w:rPr>
          <w:sz w:val="20"/>
          <w:szCs w:val="20"/>
        </w:rPr>
        <w:t>должностных</w:t>
      </w:r>
      <w:r w:rsidRPr="00AD18CE">
        <w:rPr>
          <w:spacing w:val="69"/>
          <w:w w:val="150"/>
          <w:sz w:val="20"/>
          <w:szCs w:val="20"/>
        </w:rPr>
        <w:t xml:space="preserve"> </w:t>
      </w:r>
      <w:r w:rsidRPr="00AD18CE">
        <w:rPr>
          <w:sz w:val="20"/>
          <w:szCs w:val="20"/>
        </w:rPr>
        <w:t>лиц</w:t>
      </w:r>
      <w:r w:rsidRPr="00AD18CE">
        <w:rPr>
          <w:spacing w:val="66"/>
          <w:w w:val="150"/>
          <w:sz w:val="20"/>
          <w:szCs w:val="20"/>
        </w:rPr>
        <w:t xml:space="preserve"> </w:t>
      </w:r>
      <w:r w:rsidRPr="00AD18CE">
        <w:rPr>
          <w:sz w:val="20"/>
          <w:szCs w:val="20"/>
        </w:rPr>
        <w:t>государственных</w:t>
      </w:r>
      <w:r w:rsidRPr="00AD18CE">
        <w:rPr>
          <w:spacing w:val="69"/>
          <w:w w:val="150"/>
          <w:sz w:val="20"/>
          <w:szCs w:val="20"/>
        </w:rPr>
        <w:t xml:space="preserve"> </w:t>
      </w:r>
      <w:r w:rsidRPr="00AD18CE">
        <w:rPr>
          <w:spacing w:val="-2"/>
          <w:sz w:val="20"/>
          <w:szCs w:val="20"/>
        </w:rPr>
        <w:t xml:space="preserve">внебюджетных </w:t>
      </w:r>
      <w:bookmarkStart w:id="2" w:name="35"/>
      <w:bookmarkEnd w:id="2"/>
      <w:r w:rsidRPr="00AD18CE">
        <w:rPr>
          <w:sz w:val="20"/>
          <w:szCs w:val="20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услуг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>в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>установленной</w:t>
      </w:r>
      <w:r w:rsidRPr="00AD18CE">
        <w:rPr>
          <w:spacing w:val="-6"/>
          <w:sz w:val="20"/>
          <w:szCs w:val="20"/>
        </w:rPr>
        <w:t xml:space="preserve"> </w:t>
      </w:r>
      <w:r w:rsidRPr="00AD18CE">
        <w:rPr>
          <w:sz w:val="20"/>
          <w:szCs w:val="20"/>
        </w:rPr>
        <w:t>сфере</w:t>
      </w:r>
      <w:r w:rsidRPr="00AD18CE">
        <w:rPr>
          <w:spacing w:val="-7"/>
          <w:sz w:val="20"/>
          <w:szCs w:val="20"/>
        </w:rPr>
        <w:t xml:space="preserve"> </w:t>
      </w:r>
      <w:r w:rsidRPr="00AD18CE">
        <w:rPr>
          <w:sz w:val="20"/>
          <w:szCs w:val="20"/>
        </w:rPr>
        <w:t>деятельности,</w:t>
      </w:r>
      <w:r w:rsidRPr="00AD18CE">
        <w:rPr>
          <w:spacing w:val="-5"/>
          <w:sz w:val="20"/>
          <w:szCs w:val="20"/>
        </w:rPr>
        <w:t xml:space="preserve"> </w:t>
      </w:r>
      <w:r w:rsidRPr="00AD18CE">
        <w:rPr>
          <w:sz w:val="20"/>
          <w:szCs w:val="20"/>
        </w:rPr>
        <w:t>и</w:t>
      </w:r>
      <w:r w:rsidRPr="00AD18CE">
        <w:rPr>
          <w:spacing w:val="-4"/>
          <w:sz w:val="20"/>
          <w:szCs w:val="20"/>
        </w:rPr>
        <w:t xml:space="preserve"> </w:t>
      </w:r>
      <w:r w:rsidRPr="00AD18CE">
        <w:rPr>
          <w:sz w:val="20"/>
          <w:szCs w:val="20"/>
        </w:rPr>
        <w:t>их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должностных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лиц, организаций, предусмотренных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частью</w:t>
      </w:r>
      <w:r w:rsidRPr="00AD18CE">
        <w:rPr>
          <w:spacing w:val="-3"/>
          <w:sz w:val="20"/>
          <w:szCs w:val="20"/>
        </w:rPr>
        <w:t xml:space="preserve"> </w:t>
      </w:r>
      <w:r w:rsidRPr="00AD18CE">
        <w:rPr>
          <w:sz w:val="20"/>
          <w:szCs w:val="20"/>
        </w:rPr>
        <w:t>1.1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статьи</w:t>
      </w:r>
      <w:r w:rsidRPr="00AD18CE">
        <w:rPr>
          <w:spacing w:val="-1"/>
          <w:sz w:val="20"/>
          <w:szCs w:val="20"/>
        </w:rPr>
        <w:t xml:space="preserve"> </w:t>
      </w:r>
      <w:r w:rsidRPr="00AD18CE">
        <w:rPr>
          <w:sz w:val="20"/>
          <w:szCs w:val="20"/>
        </w:rPr>
        <w:t>16 Федерального закона</w:t>
      </w:r>
      <w:r w:rsidRPr="00AD18CE">
        <w:rPr>
          <w:spacing w:val="-2"/>
          <w:sz w:val="20"/>
          <w:szCs w:val="20"/>
        </w:rPr>
        <w:t xml:space="preserve"> </w:t>
      </w:r>
      <w:r w:rsidRPr="00AD18CE">
        <w:rPr>
          <w:sz w:val="20"/>
          <w:szCs w:val="20"/>
        </w:rPr>
        <w:t>210-ФЗ,</w:t>
      </w:r>
      <w:r w:rsidRPr="00AD18CE">
        <w:rPr>
          <w:spacing w:val="-2"/>
          <w:sz w:val="20"/>
          <w:szCs w:val="20"/>
        </w:rPr>
        <w:t xml:space="preserve"> </w:t>
      </w:r>
      <w:r w:rsidRPr="00AD18CE">
        <w:rPr>
          <w:sz w:val="20"/>
          <w:szCs w:val="20"/>
        </w:rPr>
        <w:t>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C59E7" w:rsidRPr="00AD18CE" w:rsidRDefault="00AC59E7" w:rsidP="002B029E">
      <w:pPr>
        <w:pStyle w:val="a3"/>
        <w:numPr>
          <w:ilvl w:val="0"/>
          <w:numId w:val="29"/>
        </w:numPr>
        <w:tabs>
          <w:tab w:val="left" w:pos="284"/>
        </w:tabs>
        <w:spacing w:before="5"/>
        <w:ind w:left="0" w:firstLine="567"/>
        <w:rPr>
          <w:sz w:val="20"/>
          <w:szCs w:val="20"/>
        </w:rPr>
      </w:pPr>
      <w:hyperlink r:id="rId9">
        <w:r w:rsidRPr="002B029E">
          <w:rPr>
            <w:sz w:val="20"/>
            <w:szCs w:val="20"/>
          </w:rPr>
          <w:t>постановление</w:t>
        </w:r>
      </w:hyperlink>
      <w:r w:rsidRPr="002B029E">
        <w:rPr>
          <w:spacing w:val="34"/>
          <w:sz w:val="20"/>
          <w:szCs w:val="20"/>
        </w:rPr>
        <w:t xml:space="preserve"> </w:t>
      </w:r>
      <w:r w:rsidRPr="002B029E">
        <w:rPr>
          <w:sz w:val="20"/>
          <w:szCs w:val="20"/>
        </w:rPr>
        <w:t>Правительства</w:t>
      </w:r>
      <w:r w:rsidRPr="002B029E">
        <w:rPr>
          <w:spacing w:val="34"/>
          <w:sz w:val="20"/>
          <w:szCs w:val="20"/>
        </w:rPr>
        <w:t xml:space="preserve"> </w:t>
      </w:r>
      <w:r w:rsidRPr="002B029E">
        <w:rPr>
          <w:sz w:val="20"/>
          <w:szCs w:val="20"/>
        </w:rPr>
        <w:t>Пермского</w:t>
      </w:r>
      <w:r w:rsidRPr="002B029E">
        <w:rPr>
          <w:spacing w:val="36"/>
          <w:sz w:val="20"/>
          <w:szCs w:val="20"/>
        </w:rPr>
        <w:t xml:space="preserve"> </w:t>
      </w:r>
      <w:r w:rsidRPr="002B029E">
        <w:rPr>
          <w:sz w:val="20"/>
          <w:szCs w:val="20"/>
        </w:rPr>
        <w:t>края</w:t>
      </w:r>
      <w:r w:rsidRPr="002B029E">
        <w:rPr>
          <w:spacing w:val="33"/>
          <w:sz w:val="20"/>
          <w:szCs w:val="20"/>
        </w:rPr>
        <w:t xml:space="preserve"> </w:t>
      </w:r>
      <w:r w:rsidRPr="002B029E">
        <w:rPr>
          <w:sz w:val="20"/>
          <w:szCs w:val="20"/>
        </w:rPr>
        <w:t>от</w:t>
      </w:r>
      <w:r w:rsidRPr="002B029E">
        <w:rPr>
          <w:spacing w:val="34"/>
          <w:sz w:val="20"/>
          <w:szCs w:val="20"/>
        </w:rPr>
        <w:t xml:space="preserve"> </w:t>
      </w:r>
      <w:r w:rsidRPr="002B029E">
        <w:rPr>
          <w:sz w:val="20"/>
          <w:szCs w:val="20"/>
        </w:rPr>
        <w:t>15</w:t>
      </w:r>
      <w:r w:rsidRPr="002B029E">
        <w:rPr>
          <w:spacing w:val="35"/>
          <w:sz w:val="20"/>
          <w:szCs w:val="20"/>
        </w:rPr>
        <w:t xml:space="preserve"> </w:t>
      </w:r>
      <w:r w:rsidRPr="002B029E">
        <w:rPr>
          <w:sz w:val="20"/>
          <w:szCs w:val="20"/>
        </w:rPr>
        <w:t>апреля</w:t>
      </w:r>
      <w:r w:rsidRPr="002B029E">
        <w:rPr>
          <w:spacing w:val="35"/>
          <w:sz w:val="20"/>
          <w:szCs w:val="20"/>
        </w:rPr>
        <w:t xml:space="preserve"> </w:t>
      </w:r>
      <w:r w:rsidRPr="002B029E">
        <w:rPr>
          <w:sz w:val="20"/>
          <w:szCs w:val="20"/>
        </w:rPr>
        <w:t>2013</w:t>
      </w:r>
      <w:r w:rsidRPr="002B029E">
        <w:rPr>
          <w:spacing w:val="35"/>
          <w:sz w:val="20"/>
          <w:szCs w:val="20"/>
        </w:rPr>
        <w:t xml:space="preserve"> </w:t>
      </w:r>
      <w:r w:rsidRPr="002B029E">
        <w:rPr>
          <w:sz w:val="20"/>
          <w:szCs w:val="20"/>
        </w:rPr>
        <w:t>г.</w:t>
      </w:r>
      <w:r w:rsidRPr="002B029E">
        <w:rPr>
          <w:spacing w:val="39"/>
          <w:sz w:val="20"/>
          <w:szCs w:val="20"/>
        </w:rPr>
        <w:t xml:space="preserve"> </w:t>
      </w:r>
      <w:r w:rsidRPr="002B029E">
        <w:rPr>
          <w:sz w:val="20"/>
          <w:szCs w:val="20"/>
        </w:rPr>
        <w:t>№</w:t>
      </w:r>
      <w:r w:rsidRPr="002B029E">
        <w:rPr>
          <w:spacing w:val="34"/>
          <w:sz w:val="20"/>
          <w:szCs w:val="20"/>
        </w:rPr>
        <w:t xml:space="preserve"> </w:t>
      </w:r>
      <w:r w:rsidRPr="002B029E">
        <w:rPr>
          <w:sz w:val="20"/>
          <w:szCs w:val="20"/>
        </w:rPr>
        <w:t>255-</w:t>
      </w:r>
      <w:r w:rsidRPr="002B029E">
        <w:rPr>
          <w:spacing w:val="-10"/>
          <w:sz w:val="20"/>
          <w:szCs w:val="20"/>
        </w:rPr>
        <w:t xml:space="preserve">п </w:t>
      </w:r>
      <w:r w:rsidRPr="002B029E">
        <w:rPr>
          <w:sz w:val="20"/>
          <w:szCs w:val="20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 и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работников».</w:t>
      </w:r>
      <w:bookmarkStart w:id="3" w:name="_GoBack"/>
      <w:bookmarkEnd w:id="3"/>
    </w:p>
    <w:sectPr w:rsidR="00AC59E7" w:rsidRPr="00AD18CE" w:rsidSect="002B029E">
      <w:headerReference w:type="default" r:id="rId10"/>
      <w:pgSz w:w="11900" w:h="16840"/>
      <w:pgMar w:top="1040" w:right="480" w:bottom="280" w:left="62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53E" w:rsidRDefault="0052753E">
      <w:r>
        <w:separator/>
      </w:r>
    </w:p>
  </w:endnote>
  <w:endnote w:type="continuationSeparator" w:id="0">
    <w:p w:rsidR="0052753E" w:rsidRDefault="0052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53E" w:rsidRDefault="0052753E">
      <w:r>
        <w:separator/>
      </w:r>
    </w:p>
  </w:footnote>
  <w:footnote w:type="continuationSeparator" w:id="0">
    <w:p w:rsidR="0052753E" w:rsidRDefault="0052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5C7" w:rsidRDefault="00BB45C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3CF"/>
    <w:multiLevelType w:val="multilevel"/>
    <w:tmpl w:val="6BB0DE46"/>
    <w:lvl w:ilvl="0">
      <w:start w:val="6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B51C69"/>
    <w:multiLevelType w:val="multilevel"/>
    <w:tmpl w:val="9F4CAA4E"/>
    <w:lvl w:ilvl="0">
      <w:start w:val="25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2" w15:restartNumberingAfterBreak="0">
    <w:nsid w:val="0DD7248C"/>
    <w:multiLevelType w:val="hybridMultilevel"/>
    <w:tmpl w:val="9F84F24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B2A"/>
    <w:multiLevelType w:val="hybridMultilevel"/>
    <w:tmpl w:val="867E12F4"/>
    <w:lvl w:ilvl="0" w:tplc="9B98C018">
      <w:start w:val="32"/>
      <w:numFmt w:val="decimal"/>
      <w:lvlText w:val="%1."/>
      <w:lvlJc w:val="left"/>
      <w:pPr>
        <w:ind w:left="3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EA7372">
      <w:numFmt w:val="bullet"/>
      <w:lvlText w:val="•"/>
      <w:lvlJc w:val="left"/>
      <w:pPr>
        <w:ind w:left="1422" w:hanging="456"/>
      </w:pPr>
      <w:rPr>
        <w:rFonts w:hint="default"/>
        <w:lang w:val="ru-RU" w:eastAsia="en-US" w:bidi="ar-SA"/>
      </w:rPr>
    </w:lvl>
    <w:lvl w:ilvl="2" w:tplc="4E86FB9E">
      <w:numFmt w:val="bullet"/>
      <w:lvlText w:val="•"/>
      <w:lvlJc w:val="left"/>
      <w:pPr>
        <w:ind w:left="2464" w:hanging="456"/>
      </w:pPr>
      <w:rPr>
        <w:rFonts w:hint="default"/>
        <w:lang w:val="ru-RU" w:eastAsia="en-US" w:bidi="ar-SA"/>
      </w:rPr>
    </w:lvl>
    <w:lvl w:ilvl="3" w:tplc="81B0B368">
      <w:numFmt w:val="bullet"/>
      <w:lvlText w:val="•"/>
      <w:lvlJc w:val="left"/>
      <w:pPr>
        <w:ind w:left="3506" w:hanging="456"/>
      </w:pPr>
      <w:rPr>
        <w:rFonts w:hint="default"/>
        <w:lang w:val="ru-RU" w:eastAsia="en-US" w:bidi="ar-SA"/>
      </w:rPr>
    </w:lvl>
    <w:lvl w:ilvl="4" w:tplc="103E6458">
      <w:numFmt w:val="bullet"/>
      <w:lvlText w:val="•"/>
      <w:lvlJc w:val="left"/>
      <w:pPr>
        <w:ind w:left="4548" w:hanging="456"/>
      </w:pPr>
      <w:rPr>
        <w:rFonts w:hint="default"/>
        <w:lang w:val="ru-RU" w:eastAsia="en-US" w:bidi="ar-SA"/>
      </w:rPr>
    </w:lvl>
    <w:lvl w:ilvl="5" w:tplc="1FE016CA">
      <w:numFmt w:val="bullet"/>
      <w:lvlText w:val="•"/>
      <w:lvlJc w:val="left"/>
      <w:pPr>
        <w:ind w:left="5590" w:hanging="456"/>
      </w:pPr>
      <w:rPr>
        <w:rFonts w:hint="default"/>
        <w:lang w:val="ru-RU" w:eastAsia="en-US" w:bidi="ar-SA"/>
      </w:rPr>
    </w:lvl>
    <w:lvl w:ilvl="6" w:tplc="B43CEE02">
      <w:numFmt w:val="bullet"/>
      <w:lvlText w:val="•"/>
      <w:lvlJc w:val="left"/>
      <w:pPr>
        <w:ind w:left="6632" w:hanging="456"/>
      </w:pPr>
      <w:rPr>
        <w:rFonts w:hint="default"/>
        <w:lang w:val="ru-RU" w:eastAsia="en-US" w:bidi="ar-SA"/>
      </w:rPr>
    </w:lvl>
    <w:lvl w:ilvl="7" w:tplc="8422A6D8">
      <w:numFmt w:val="bullet"/>
      <w:lvlText w:val="•"/>
      <w:lvlJc w:val="left"/>
      <w:pPr>
        <w:ind w:left="7674" w:hanging="456"/>
      </w:pPr>
      <w:rPr>
        <w:rFonts w:hint="default"/>
        <w:lang w:val="ru-RU" w:eastAsia="en-US" w:bidi="ar-SA"/>
      </w:rPr>
    </w:lvl>
    <w:lvl w:ilvl="8" w:tplc="562E7D0C">
      <w:numFmt w:val="bullet"/>
      <w:lvlText w:val="•"/>
      <w:lvlJc w:val="left"/>
      <w:pPr>
        <w:ind w:left="8716" w:hanging="456"/>
      </w:pPr>
      <w:rPr>
        <w:rFonts w:hint="default"/>
        <w:lang w:val="ru-RU" w:eastAsia="en-US" w:bidi="ar-SA"/>
      </w:rPr>
    </w:lvl>
  </w:abstractNum>
  <w:abstractNum w:abstractNumId="4" w15:restartNumberingAfterBreak="0">
    <w:nsid w:val="11674541"/>
    <w:multiLevelType w:val="hybridMultilevel"/>
    <w:tmpl w:val="1FC419F6"/>
    <w:lvl w:ilvl="0" w:tplc="583C7A6E">
      <w:start w:val="1"/>
      <w:numFmt w:val="decimal"/>
      <w:lvlText w:val="%1."/>
      <w:lvlJc w:val="left"/>
      <w:pPr>
        <w:ind w:left="5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62A06">
      <w:start w:val="2"/>
      <w:numFmt w:val="decimal"/>
      <w:lvlText w:val="%2."/>
      <w:lvlJc w:val="left"/>
      <w:pPr>
        <w:ind w:left="4226" w:hanging="240"/>
        <w:jc w:val="right"/>
      </w:pPr>
      <w:rPr>
        <w:rFonts w:hint="default"/>
        <w:w w:val="100"/>
        <w:lang w:val="ru-RU" w:eastAsia="en-US" w:bidi="ar-SA"/>
      </w:rPr>
    </w:lvl>
    <w:lvl w:ilvl="2" w:tplc="AD6A419C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  <w:lvl w:ilvl="3" w:tplc="86C0D45C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4" w:tplc="7578E540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5" w:tplc="5B16E652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6" w:tplc="6E4E077A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3E2816A">
      <w:numFmt w:val="bullet"/>
      <w:lvlText w:val="•"/>
      <w:lvlJc w:val="left"/>
      <w:pPr>
        <w:ind w:left="8606" w:hanging="240"/>
      </w:pPr>
      <w:rPr>
        <w:rFonts w:hint="default"/>
        <w:lang w:val="ru-RU" w:eastAsia="en-US" w:bidi="ar-SA"/>
      </w:rPr>
    </w:lvl>
    <w:lvl w:ilvl="8" w:tplc="24CE6608">
      <w:numFmt w:val="bullet"/>
      <w:lvlText w:val="•"/>
      <w:lvlJc w:val="left"/>
      <w:pPr>
        <w:ind w:left="933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C57730D"/>
    <w:multiLevelType w:val="hybridMultilevel"/>
    <w:tmpl w:val="1BAE5DDC"/>
    <w:lvl w:ilvl="0" w:tplc="38D46BD6">
      <w:start w:val="1"/>
      <w:numFmt w:val="decimal"/>
      <w:lvlText w:val="%1)"/>
      <w:lvlJc w:val="left"/>
      <w:pPr>
        <w:ind w:left="35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A6B364">
      <w:numFmt w:val="bullet"/>
      <w:lvlText w:val="•"/>
      <w:lvlJc w:val="left"/>
      <w:pPr>
        <w:ind w:left="790" w:hanging="262"/>
      </w:pPr>
      <w:rPr>
        <w:rFonts w:hint="default"/>
        <w:lang w:val="ru-RU" w:eastAsia="en-US" w:bidi="ar-SA"/>
      </w:rPr>
    </w:lvl>
    <w:lvl w:ilvl="2" w:tplc="AB682FC2">
      <w:numFmt w:val="bullet"/>
      <w:lvlText w:val="•"/>
      <w:lvlJc w:val="left"/>
      <w:pPr>
        <w:ind w:left="1220" w:hanging="262"/>
      </w:pPr>
      <w:rPr>
        <w:rFonts w:hint="default"/>
        <w:lang w:val="ru-RU" w:eastAsia="en-US" w:bidi="ar-SA"/>
      </w:rPr>
    </w:lvl>
    <w:lvl w:ilvl="3" w:tplc="8CE259FE">
      <w:numFmt w:val="bullet"/>
      <w:lvlText w:val="•"/>
      <w:lvlJc w:val="left"/>
      <w:pPr>
        <w:ind w:left="1651" w:hanging="262"/>
      </w:pPr>
      <w:rPr>
        <w:rFonts w:hint="default"/>
        <w:lang w:val="ru-RU" w:eastAsia="en-US" w:bidi="ar-SA"/>
      </w:rPr>
    </w:lvl>
    <w:lvl w:ilvl="4" w:tplc="B658E810">
      <w:numFmt w:val="bullet"/>
      <w:lvlText w:val="•"/>
      <w:lvlJc w:val="left"/>
      <w:pPr>
        <w:ind w:left="2081" w:hanging="262"/>
      </w:pPr>
      <w:rPr>
        <w:rFonts w:hint="default"/>
        <w:lang w:val="ru-RU" w:eastAsia="en-US" w:bidi="ar-SA"/>
      </w:rPr>
    </w:lvl>
    <w:lvl w:ilvl="5" w:tplc="72082B5E">
      <w:numFmt w:val="bullet"/>
      <w:lvlText w:val="•"/>
      <w:lvlJc w:val="left"/>
      <w:pPr>
        <w:ind w:left="2512" w:hanging="262"/>
      </w:pPr>
      <w:rPr>
        <w:rFonts w:hint="default"/>
        <w:lang w:val="ru-RU" w:eastAsia="en-US" w:bidi="ar-SA"/>
      </w:rPr>
    </w:lvl>
    <w:lvl w:ilvl="6" w:tplc="0B6C81A4">
      <w:numFmt w:val="bullet"/>
      <w:lvlText w:val="•"/>
      <w:lvlJc w:val="left"/>
      <w:pPr>
        <w:ind w:left="2942" w:hanging="262"/>
      </w:pPr>
      <w:rPr>
        <w:rFonts w:hint="default"/>
        <w:lang w:val="ru-RU" w:eastAsia="en-US" w:bidi="ar-SA"/>
      </w:rPr>
    </w:lvl>
    <w:lvl w:ilvl="7" w:tplc="1460EB4C">
      <w:numFmt w:val="bullet"/>
      <w:lvlText w:val="•"/>
      <w:lvlJc w:val="left"/>
      <w:pPr>
        <w:ind w:left="3372" w:hanging="262"/>
      </w:pPr>
      <w:rPr>
        <w:rFonts w:hint="default"/>
        <w:lang w:val="ru-RU" w:eastAsia="en-US" w:bidi="ar-SA"/>
      </w:rPr>
    </w:lvl>
    <w:lvl w:ilvl="8" w:tplc="69208D1C">
      <w:numFmt w:val="bullet"/>
      <w:lvlText w:val="•"/>
      <w:lvlJc w:val="left"/>
      <w:pPr>
        <w:ind w:left="3803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1EBE202A"/>
    <w:multiLevelType w:val="multilevel"/>
    <w:tmpl w:val="F392B18A"/>
    <w:lvl w:ilvl="0">
      <w:start w:val="2"/>
      <w:numFmt w:val="decimal"/>
      <w:lvlText w:val="%1"/>
      <w:lvlJc w:val="left"/>
      <w:pPr>
        <w:ind w:left="39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981660B"/>
    <w:multiLevelType w:val="multilevel"/>
    <w:tmpl w:val="8E6C4956"/>
    <w:lvl w:ilvl="0">
      <w:start w:val="2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16"/>
      </w:pPr>
      <w:rPr>
        <w:rFonts w:hint="default"/>
        <w:lang w:val="ru-RU" w:eastAsia="en-US" w:bidi="ar-SA"/>
      </w:rPr>
    </w:lvl>
  </w:abstractNum>
  <w:abstractNum w:abstractNumId="8" w15:restartNumberingAfterBreak="0">
    <w:nsid w:val="2B1628C6"/>
    <w:multiLevelType w:val="multilevel"/>
    <w:tmpl w:val="F952831E"/>
    <w:lvl w:ilvl="0">
      <w:start w:val="24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5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1135"/>
      </w:pPr>
      <w:rPr>
        <w:rFonts w:hint="default"/>
        <w:lang w:val="ru-RU" w:eastAsia="en-US" w:bidi="ar-SA"/>
      </w:rPr>
    </w:lvl>
  </w:abstractNum>
  <w:abstractNum w:abstractNumId="9" w15:restartNumberingAfterBreak="0">
    <w:nsid w:val="32923893"/>
    <w:multiLevelType w:val="multilevel"/>
    <w:tmpl w:val="94B8BB86"/>
    <w:lvl w:ilvl="0">
      <w:start w:val="8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6" w:hanging="1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85"/>
      </w:pPr>
      <w:rPr>
        <w:rFonts w:hint="default"/>
        <w:lang w:val="ru-RU" w:eastAsia="en-US" w:bidi="ar-SA"/>
      </w:rPr>
    </w:lvl>
  </w:abstractNum>
  <w:abstractNum w:abstractNumId="10" w15:restartNumberingAfterBreak="0">
    <w:nsid w:val="37FD1754"/>
    <w:multiLevelType w:val="hybridMultilevel"/>
    <w:tmpl w:val="7108B7B6"/>
    <w:lvl w:ilvl="0" w:tplc="5428F432">
      <w:start w:val="1"/>
      <w:numFmt w:val="decimal"/>
      <w:lvlText w:val="%1."/>
      <w:lvlJc w:val="left"/>
      <w:pPr>
        <w:ind w:left="373" w:hanging="8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DA08B0">
      <w:start w:val="1"/>
      <w:numFmt w:val="upperRoman"/>
      <w:lvlText w:val="%2."/>
      <w:lvlJc w:val="left"/>
      <w:pPr>
        <w:ind w:left="442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D7EB01C">
      <w:numFmt w:val="bullet"/>
      <w:lvlText w:val="•"/>
      <w:lvlJc w:val="left"/>
      <w:pPr>
        <w:ind w:left="5128" w:hanging="250"/>
      </w:pPr>
      <w:rPr>
        <w:rFonts w:hint="default"/>
        <w:lang w:val="ru-RU" w:eastAsia="en-US" w:bidi="ar-SA"/>
      </w:rPr>
    </w:lvl>
    <w:lvl w:ilvl="3" w:tplc="B4769810">
      <w:numFmt w:val="bullet"/>
      <w:lvlText w:val="•"/>
      <w:lvlJc w:val="left"/>
      <w:pPr>
        <w:ind w:left="5837" w:hanging="250"/>
      </w:pPr>
      <w:rPr>
        <w:rFonts w:hint="default"/>
        <w:lang w:val="ru-RU" w:eastAsia="en-US" w:bidi="ar-SA"/>
      </w:rPr>
    </w:lvl>
    <w:lvl w:ilvl="4" w:tplc="4DCC0F6A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CCDED4A2">
      <w:numFmt w:val="bullet"/>
      <w:lvlText w:val="•"/>
      <w:lvlJc w:val="left"/>
      <w:pPr>
        <w:ind w:left="7255" w:hanging="250"/>
      </w:pPr>
      <w:rPr>
        <w:rFonts w:hint="default"/>
        <w:lang w:val="ru-RU" w:eastAsia="en-US" w:bidi="ar-SA"/>
      </w:rPr>
    </w:lvl>
    <w:lvl w:ilvl="6" w:tplc="CC46173A">
      <w:numFmt w:val="bullet"/>
      <w:lvlText w:val="•"/>
      <w:lvlJc w:val="left"/>
      <w:pPr>
        <w:ind w:left="7964" w:hanging="250"/>
      </w:pPr>
      <w:rPr>
        <w:rFonts w:hint="default"/>
        <w:lang w:val="ru-RU" w:eastAsia="en-US" w:bidi="ar-SA"/>
      </w:rPr>
    </w:lvl>
    <w:lvl w:ilvl="7" w:tplc="6318024A">
      <w:numFmt w:val="bullet"/>
      <w:lvlText w:val="•"/>
      <w:lvlJc w:val="left"/>
      <w:pPr>
        <w:ind w:left="8673" w:hanging="250"/>
      </w:pPr>
      <w:rPr>
        <w:rFonts w:hint="default"/>
        <w:lang w:val="ru-RU" w:eastAsia="en-US" w:bidi="ar-SA"/>
      </w:rPr>
    </w:lvl>
    <w:lvl w:ilvl="8" w:tplc="264EF410">
      <w:numFmt w:val="bullet"/>
      <w:lvlText w:val="•"/>
      <w:lvlJc w:val="left"/>
      <w:pPr>
        <w:ind w:left="9382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38D750E2"/>
    <w:multiLevelType w:val="multilevel"/>
    <w:tmpl w:val="ACE66446"/>
    <w:lvl w:ilvl="0">
      <w:start w:val="23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12" w15:restartNumberingAfterBreak="0">
    <w:nsid w:val="3EE76D3E"/>
    <w:multiLevelType w:val="multilevel"/>
    <w:tmpl w:val="547ECAF2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3" w15:restartNumberingAfterBreak="0">
    <w:nsid w:val="4252183E"/>
    <w:multiLevelType w:val="multilevel"/>
    <w:tmpl w:val="641C0D2C"/>
    <w:lvl w:ilvl="0">
      <w:start w:val="26"/>
      <w:numFmt w:val="decimal"/>
      <w:lvlText w:val="%1"/>
      <w:lvlJc w:val="left"/>
      <w:pPr>
        <w:ind w:left="373" w:hanging="11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1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4" w:hanging="11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1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135"/>
      </w:pPr>
      <w:rPr>
        <w:rFonts w:hint="default"/>
        <w:lang w:val="ru-RU" w:eastAsia="en-US" w:bidi="ar-SA"/>
      </w:rPr>
    </w:lvl>
  </w:abstractNum>
  <w:abstractNum w:abstractNumId="14" w15:restartNumberingAfterBreak="0">
    <w:nsid w:val="49C83A88"/>
    <w:multiLevelType w:val="multilevel"/>
    <w:tmpl w:val="38BE534C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5" w15:restartNumberingAfterBreak="0">
    <w:nsid w:val="4A3D3ECB"/>
    <w:multiLevelType w:val="multilevel"/>
    <w:tmpl w:val="E448403C"/>
    <w:lvl w:ilvl="0">
      <w:start w:val="3"/>
      <w:numFmt w:val="decimal"/>
      <w:lvlText w:val="%1"/>
      <w:lvlJc w:val="left"/>
      <w:pPr>
        <w:ind w:left="37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E6E29D1"/>
    <w:multiLevelType w:val="hybridMultilevel"/>
    <w:tmpl w:val="06705750"/>
    <w:lvl w:ilvl="0" w:tplc="EBA47D9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9830ED60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1EDAFCC8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3C586E32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FAE25C4A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08723F84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06FE9B28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E7E83CF2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58AC2396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25438A4"/>
    <w:multiLevelType w:val="hybridMultilevel"/>
    <w:tmpl w:val="14E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F64FA"/>
    <w:multiLevelType w:val="hybridMultilevel"/>
    <w:tmpl w:val="2A405E5A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7F08"/>
    <w:multiLevelType w:val="multilevel"/>
    <w:tmpl w:val="CB121E36"/>
    <w:lvl w:ilvl="0">
      <w:start w:val="3"/>
      <w:numFmt w:val="decimal"/>
      <w:lvlText w:val="%1"/>
      <w:lvlJc w:val="left"/>
      <w:pPr>
        <w:ind w:left="192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9736480"/>
    <w:multiLevelType w:val="multilevel"/>
    <w:tmpl w:val="49F46346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1" w15:restartNumberingAfterBreak="0">
    <w:nsid w:val="59EF6157"/>
    <w:multiLevelType w:val="multilevel"/>
    <w:tmpl w:val="DC74DDC2"/>
    <w:lvl w:ilvl="0">
      <w:start w:val="5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C446C5B"/>
    <w:multiLevelType w:val="multilevel"/>
    <w:tmpl w:val="DD720D86"/>
    <w:lvl w:ilvl="0">
      <w:start w:val="1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D182D47"/>
    <w:multiLevelType w:val="multilevel"/>
    <w:tmpl w:val="3D5A1F0C"/>
    <w:lvl w:ilvl="0">
      <w:start w:val="10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1416"/>
      </w:pPr>
      <w:rPr>
        <w:rFonts w:hint="default"/>
        <w:lang w:val="ru-RU" w:eastAsia="en-US" w:bidi="ar-SA"/>
      </w:rPr>
    </w:lvl>
  </w:abstractNum>
  <w:abstractNum w:abstractNumId="24" w15:restartNumberingAfterBreak="0">
    <w:nsid w:val="5EE369C0"/>
    <w:multiLevelType w:val="multilevel"/>
    <w:tmpl w:val="57EA0504"/>
    <w:lvl w:ilvl="0">
      <w:start w:val="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52"/>
      </w:pPr>
      <w:rPr>
        <w:rFonts w:hint="default"/>
        <w:lang w:val="ru-RU" w:eastAsia="en-US" w:bidi="ar-SA"/>
      </w:rPr>
    </w:lvl>
  </w:abstractNum>
  <w:abstractNum w:abstractNumId="25" w15:restartNumberingAfterBreak="0">
    <w:nsid w:val="673767A4"/>
    <w:multiLevelType w:val="hybridMultilevel"/>
    <w:tmpl w:val="76FAE460"/>
    <w:lvl w:ilvl="0" w:tplc="E3BC3CBC">
      <w:start w:val="1"/>
      <w:numFmt w:val="decimal"/>
      <w:lvlText w:val="%1."/>
      <w:lvlJc w:val="left"/>
      <w:pPr>
        <w:ind w:left="370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68AE69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2" w:tplc="7438F43C">
      <w:numFmt w:val="bullet"/>
      <w:lvlText w:val="•"/>
      <w:lvlJc w:val="left"/>
      <w:pPr>
        <w:ind w:left="6008" w:hanging="720"/>
      </w:pPr>
      <w:rPr>
        <w:rFonts w:hint="default"/>
        <w:lang w:val="ru-RU" w:eastAsia="en-US" w:bidi="ar-SA"/>
      </w:rPr>
    </w:lvl>
    <w:lvl w:ilvl="3" w:tplc="4B7C465C">
      <w:numFmt w:val="bullet"/>
      <w:lvlText w:val="•"/>
      <w:lvlJc w:val="left"/>
      <w:pPr>
        <w:ind w:left="7162" w:hanging="720"/>
      </w:pPr>
      <w:rPr>
        <w:rFonts w:hint="default"/>
        <w:lang w:val="ru-RU" w:eastAsia="en-US" w:bidi="ar-SA"/>
      </w:rPr>
    </w:lvl>
    <w:lvl w:ilvl="4" w:tplc="BCBC27FE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  <w:lvl w:ilvl="5" w:tplc="A22A9E6C">
      <w:numFmt w:val="bullet"/>
      <w:lvlText w:val="•"/>
      <w:lvlJc w:val="left"/>
      <w:pPr>
        <w:ind w:left="9470" w:hanging="720"/>
      </w:pPr>
      <w:rPr>
        <w:rFonts w:hint="default"/>
        <w:lang w:val="ru-RU" w:eastAsia="en-US" w:bidi="ar-SA"/>
      </w:rPr>
    </w:lvl>
    <w:lvl w:ilvl="6" w:tplc="FC50110A">
      <w:numFmt w:val="bullet"/>
      <w:lvlText w:val="•"/>
      <w:lvlJc w:val="left"/>
      <w:pPr>
        <w:ind w:left="10624" w:hanging="720"/>
      </w:pPr>
      <w:rPr>
        <w:rFonts w:hint="default"/>
        <w:lang w:val="ru-RU" w:eastAsia="en-US" w:bidi="ar-SA"/>
      </w:rPr>
    </w:lvl>
    <w:lvl w:ilvl="7" w:tplc="132CCF5C">
      <w:numFmt w:val="bullet"/>
      <w:lvlText w:val="•"/>
      <w:lvlJc w:val="left"/>
      <w:pPr>
        <w:ind w:left="11778" w:hanging="720"/>
      </w:pPr>
      <w:rPr>
        <w:rFonts w:hint="default"/>
        <w:lang w:val="ru-RU" w:eastAsia="en-US" w:bidi="ar-SA"/>
      </w:rPr>
    </w:lvl>
    <w:lvl w:ilvl="8" w:tplc="AD54DB8C">
      <w:numFmt w:val="bullet"/>
      <w:lvlText w:val="•"/>
      <w:lvlJc w:val="left"/>
      <w:pPr>
        <w:ind w:left="12932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BE210E6"/>
    <w:multiLevelType w:val="multilevel"/>
    <w:tmpl w:val="DC227F88"/>
    <w:lvl w:ilvl="0">
      <w:start w:val="2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0466D1F"/>
    <w:multiLevelType w:val="hybridMultilevel"/>
    <w:tmpl w:val="08701490"/>
    <w:lvl w:ilvl="0" w:tplc="34D67044">
      <w:start w:val="1"/>
      <w:numFmt w:val="decimal"/>
      <w:lvlText w:val="%1."/>
      <w:lvlJc w:val="left"/>
      <w:pPr>
        <w:ind w:left="14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CC14AA">
      <w:start w:val="1"/>
      <w:numFmt w:val="decimal"/>
      <w:lvlText w:val="%2."/>
      <w:lvlJc w:val="left"/>
      <w:pPr>
        <w:ind w:left="481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F43214">
      <w:numFmt w:val="bullet"/>
      <w:lvlText w:val="•"/>
      <w:lvlJc w:val="left"/>
      <w:pPr>
        <w:ind w:left="5484" w:hanging="240"/>
      </w:pPr>
      <w:rPr>
        <w:rFonts w:hint="default"/>
        <w:lang w:val="ru-RU" w:eastAsia="en-US" w:bidi="ar-SA"/>
      </w:rPr>
    </w:lvl>
    <w:lvl w:ilvl="3" w:tplc="8B164248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4" w:tplc="452E4678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5" w:tplc="E9F4EFCA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6" w:tplc="9F90BEA2">
      <w:numFmt w:val="bullet"/>
      <w:lvlText w:val="•"/>
      <w:lvlJc w:val="left"/>
      <w:pPr>
        <w:ind w:left="8142" w:hanging="240"/>
      </w:pPr>
      <w:rPr>
        <w:rFonts w:hint="default"/>
        <w:lang w:val="ru-RU" w:eastAsia="en-US" w:bidi="ar-SA"/>
      </w:rPr>
    </w:lvl>
    <w:lvl w:ilvl="7" w:tplc="FFBA081C">
      <w:numFmt w:val="bullet"/>
      <w:lvlText w:val="•"/>
      <w:lvlJc w:val="left"/>
      <w:pPr>
        <w:ind w:left="8806" w:hanging="240"/>
      </w:pPr>
      <w:rPr>
        <w:rFonts w:hint="default"/>
        <w:lang w:val="ru-RU" w:eastAsia="en-US" w:bidi="ar-SA"/>
      </w:rPr>
    </w:lvl>
    <w:lvl w:ilvl="8" w:tplc="7CBCDD0E">
      <w:numFmt w:val="bullet"/>
      <w:lvlText w:val="•"/>
      <w:lvlJc w:val="left"/>
      <w:pPr>
        <w:ind w:left="9471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6F73282"/>
    <w:multiLevelType w:val="multilevel"/>
    <w:tmpl w:val="10528186"/>
    <w:lvl w:ilvl="0">
      <w:start w:val="1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C965F83"/>
    <w:multiLevelType w:val="multilevel"/>
    <w:tmpl w:val="6DE0B9AC"/>
    <w:lvl w:ilvl="0">
      <w:start w:val="4"/>
      <w:numFmt w:val="decimal"/>
      <w:lvlText w:val="%1"/>
      <w:lvlJc w:val="left"/>
      <w:pPr>
        <w:ind w:left="5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F34433A"/>
    <w:multiLevelType w:val="multilevel"/>
    <w:tmpl w:val="A2D6950A"/>
    <w:lvl w:ilvl="0">
      <w:start w:val="1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1"/>
  </w:num>
  <w:num w:numId="5">
    <w:abstractNumId w:val="29"/>
  </w:num>
  <w:num w:numId="6">
    <w:abstractNumId w:val="19"/>
  </w:num>
  <w:num w:numId="7">
    <w:abstractNumId w:val="26"/>
  </w:num>
  <w:num w:numId="8">
    <w:abstractNumId w:val="6"/>
  </w:num>
  <w:num w:numId="9">
    <w:abstractNumId w:val="28"/>
  </w:num>
  <w:num w:numId="10">
    <w:abstractNumId w:val="4"/>
  </w:num>
  <w:num w:numId="11">
    <w:abstractNumId w:val="27"/>
  </w:num>
  <w:num w:numId="12">
    <w:abstractNumId w:val="3"/>
  </w:num>
  <w:num w:numId="13">
    <w:abstractNumId w:val="16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20"/>
  </w:num>
  <w:num w:numId="21">
    <w:abstractNumId w:val="22"/>
  </w:num>
  <w:num w:numId="22">
    <w:abstractNumId w:val="23"/>
  </w:num>
  <w:num w:numId="23">
    <w:abstractNumId w:val="9"/>
  </w:num>
  <w:num w:numId="24">
    <w:abstractNumId w:val="15"/>
  </w:num>
  <w:num w:numId="25">
    <w:abstractNumId w:val="24"/>
  </w:num>
  <w:num w:numId="26">
    <w:abstractNumId w:val="30"/>
  </w:num>
  <w:num w:numId="27">
    <w:abstractNumId w:val="14"/>
  </w:num>
  <w:num w:numId="28">
    <w:abstractNumId w:val="10"/>
  </w:num>
  <w:num w:numId="29">
    <w:abstractNumId w:val="2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A88"/>
    <w:rsid w:val="000C1D2D"/>
    <w:rsid w:val="000E52CF"/>
    <w:rsid w:val="000F3E42"/>
    <w:rsid w:val="0015716D"/>
    <w:rsid w:val="001829FC"/>
    <w:rsid w:val="00255E95"/>
    <w:rsid w:val="002B029E"/>
    <w:rsid w:val="0052753E"/>
    <w:rsid w:val="00750A88"/>
    <w:rsid w:val="0085022F"/>
    <w:rsid w:val="008D3242"/>
    <w:rsid w:val="00921B20"/>
    <w:rsid w:val="009926B5"/>
    <w:rsid w:val="00A604A8"/>
    <w:rsid w:val="00AC59E7"/>
    <w:rsid w:val="00AD18CE"/>
    <w:rsid w:val="00BB45C7"/>
    <w:rsid w:val="00D57034"/>
    <w:rsid w:val="00E30705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5360"/>
  <w15:docId w15:val="{21161CB3-AAC2-4C40-BDCC-49292BD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7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7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71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1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571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16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59E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4EA22ACED9E32FFF17E3CF34E07080095E90981729E442B5563D70384D4FBC081101DBB1081C8693518045710g2C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4EA22ACED9E32FFF17E22FE586B550B9EE2578F729A497A0935D154DB84FD95D35043E241C68364370518571038595A2Fg5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9756-6E03-483B-A72D-F44B12F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2022-05-08T07:57:00Z</dcterms:created>
  <dcterms:modified xsi:type="dcterms:W3CDTF">2022-05-28T12:11:00Z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2022-05-08T00:00:00Z</vt:filetime>
  </property>
</Properties>
</file>