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E" w:rsidRDefault="007E097E" w:rsidP="007E097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E427B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7E097E" w:rsidRPr="00B57395" w:rsidRDefault="007E097E" w:rsidP="007E097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очного тура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(ПРОЕКТ)</w:t>
      </w:r>
    </w:p>
    <w:p w:rsidR="007E097E" w:rsidRPr="00B57395" w:rsidRDefault="007E097E" w:rsidP="007E097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26-27 апреля 2024 г.</w:t>
      </w:r>
    </w:p>
    <w:tbl>
      <w:tblPr>
        <w:tblStyle w:val="1"/>
        <w:tblW w:w="10490" w:type="dxa"/>
        <w:tblInd w:w="-432" w:type="dxa"/>
        <w:tblLook w:val="04A0" w:firstRow="1" w:lastRow="0" w:firstColumn="1" w:lastColumn="0" w:noHBand="0" w:noVBand="1"/>
      </w:tblPr>
      <w:tblGrid>
        <w:gridCol w:w="2127"/>
        <w:gridCol w:w="3402"/>
        <w:gridCol w:w="4961"/>
      </w:tblGrid>
      <w:tr w:rsidR="007E097E" w:rsidRPr="00B57395" w:rsidTr="003E36B8">
        <w:tc>
          <w:tcPr>
            <w:tcW w:w="10490" w:type="dxa"/>
            <w:gridSpan w:val="3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95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С 9:00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очного тура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 корпус, 4 этаж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 регионального этапа Всероссийской олимпиады по школьному краеведению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 корпус, 4 этаж, зал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Конкурс эрудитов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группы 1,2,3,4 - 1 корпус, 4 этаж, зал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11:00 – 14:00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Мероприятие для руководителей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Ауд.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Перерыв на обед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 xml:space="preserve">Конкурс «Описание краеведческого объекта» 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группа 1,3</w:t>
            </w:r>
            <w:r w:rsidRPr="00B5739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- Ауд.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группа 2 - Музей истории;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группа 4 -Фонд редкой книги.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Посадка в автобус, переезд в архитектурно-этнографический музей «</w:t>
            </w:r>
            <w:proofErr w:type="spellStart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Хохловка</w:t>
            </w:r>
            <w:proofErr w:type="spellEnd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Автомобильный КПП ПГНИУ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16:00 – 18:00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Пешие экскурсии по направлениям</w:t>
            </w:r>
          </w:p>
        </w:tc>
        <w:tc>
          <w:tcPr>
            <w:tcW w:w="496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Архитектурно-этнографический музей «</w:t>
            </w:r>
            <w:proofErr w:type="spellStart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Хохловка</w:t>
            </w:r>
            <w:proofErr w:type="spellEnd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E097E" w:rsidRPr="00B57395" w:rsidTr="003E36B8">
        <w:tc>
          <w:tcPr>
            <w:tcW w:w="2127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8363" w:type="dxa"/>
            <w:gridSpan w:val="2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 xml:space="preserve">Прибытие в ГУ ДО «Пермский краевой центр «Муравейник» (ул. </w:t>
            </w:r>
            <w:proofErr w:type="spellStart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Генкеля</w:t>
            </w:r>
            <w:proofErr w:type="spellEnd"/>
            <w:r w:rsidRPr="00B57395">
              <w:rPr>
                <w:rFonts w:ascii="Times New Roman" w:hAnsi="Times New Roman" w:cs="Times New Roman"/>
                <w:sz w:val="24"/>
                <w:szCs w:val="28"/>
              </w:rPr>
              <w:t xml:space="preserve"> 1 «б»)</w:t>
            </w:r>
          </w:p>
        </w:tc>
      </w:tr>
    </w:tbl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491" w:type="dxa"/>
        <w:tblInd w:w="-431" w:type="dxa"/>
        <w:tblLook w:val="04A0" w:firstRow="1" w:lastRow="0" w:firstColumn="1" w:lastColumn="0" w:noHBand="0" w:noVBand="1"/>
      </w:tblPr>
      <w:tblGrid>
        <w:gridCol w:w="2051"/>
        <w:gridCol w:w="3402"/>
        <w:gridCol w:w="5038"/>
      </w:tblGrid>
      <w:tr w:rsidR="007E097E" w:rsidRPr="00B57395" w:rsidTr="003E36B8">
        <w:tc>
          <w:tcPr>
            <w:tcW w:w="10491" w:type="dxa"/>
            <w:gridSpan w:val="3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95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С 8:00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Подготовка к защите мини-исследовательских работ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Конференц-зал ГУ ДО «Пермский краевой центр «Муравейник» (2 этаж)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10:00 - 12:30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Защита мини-исследовательских работ на секциях, возрастная группа 9-11 классы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 xml:space="preserve">группа 3- </w:t>
            </w:r>
            <w:r w:rsidRPr="00B5739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Ауд.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 xml:space="preserve">группа 4 – </w:t>
            </w:r>
            <w:r w:rsidRPr="00B5739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Ауд.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11:00 – 12:15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Экскурсия для возрастной группы 5-8 классы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Музей Истории;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Музей Археологии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12:30 – 15:00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Защита мини-исследовательских работ на секциях, возрастная группа 5-8 классы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группа 1- Ауд.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группа 2 – Ауд.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14:00 – 15:15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Экскурсия для возрастной группы 9-11 классы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Музей Истории;</w:t>
            </w:r>
          </w:p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Фонд редкой книги</w:t>
            </w:r>
          </w:p>
        </w:tc>
      </w:tr>
      <w:tr w:rsidR="007E097E" w:rsidRPr="00B57395" w:rsidTr="003E36B8">
        <w:tc>
          <w:tcPr>
            <w:tcW w:w="2051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16:00 – 18:00</w:t>
            </w:r>
          </w:p>
        </w:tc>
        <w:tc>
          <w:tcPr>
            <w:tcW w:w="3402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Торжественное закрытие регионального этапа Всероссийской олимпиады по школьному краеведению</w:t>
            </w:r>
          </w:p>
        </w:tc>
        <w:tc>
          <w:tcPr>
            <w:tcW w:w="5038" w:type="dxa"/>
          </w:tcPr>
          <w:p w:rsidR="007E097E" w:rsidRPr="00B57395" w:rsidRDefault="007E097E" w:rsidP="003E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395">
              <w:rPr>
                <w:rFonts w:ascii="Times New Roman" w:hAnsi="Times New Roman" w:cs="Times New Roman"/>
                <w:sz w:val="24"/>
                <w:szCs w:val="28"/>
              </w:rPr>
              <w:t>1 корпус, 4 этаж, зал</w:t>
            </w:r>
          </w:p>
        </w:tc>
      </w:tr>
    </w:tbl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sz w:val="28"/>
          <w:szCs w:val="28"/>
          <w:lang w:eastAsia="en-US"/>
        </w:rPr>
        <w:t>Группа 1 – секция Природное наследие (5-8 классы);</w:t>
      </w:r>
    </w:p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sz w:val="28"/>
          <w:szCs w:val="28"/>
          <w:lang w:eastAsia="en-US"/>
        </w:rPr>
        <w:t>Группа 2 – секция Историческое краеведение (5-8 классы);</w:t>
      </w:r>
    </w:p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sz w:val="28"/>
          <w:szCs w:val="28"/>
          <w:lang w:eastAsia="en-US"/>
        </w:rPr>
        <w:t>Группа 3 – секция Природное наследие (9-11 классы);</w:t>
      </w:r>
    </w:p>
    <w:p w:rsidR="007E097E" w:rsidRPr="00B57395" w:rsidRDefault="007E097E" w:rsidP="007E0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7395">
        <w:rPr>
          <w:rFonts w:ascii="Times New Roman" w:eastAsia="Calibri" w:hAnsi="Times New Roman" w:cs="Times New Roman"/>
          <w:sz w:val="28"/>
          <w:szCs w:val="28"/>
          <w:lang w:eastAsia="en-US"/>
        </w:rPr>
        <w:t>Группа 4 – секция Историческое краеведение (9-11 классы).</w:t>
      </w:r>
    </w:p>
    <w:p w:rsidR="00B55C33" w:rsidRDefault="00B55C33"/>
    <w:sectPr w:rsidR="00B55C33" w:rsidSect="007E0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D8"/>
    <w:rsid w:val="007E097E"/>
    <w:rsid w:val="00B55C33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A664-DA5E-4220-AB2B-9CAEFA9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7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09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2024-04-15T15:43:00Z</dcterms:created>
  <dcterms:modified xsi:type="dcterms:W3CDTF">2024-04-15T15:44:00Z</dcterms:modified>
</cp:coreProperties>
</file>