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722"/>
        <w:gridCol w:w="1682"/>
        <w:gridCol w:w="2555"/>
        <w:gridCol w:w="2635"/>
      </w:tblGrid>
      <w:tr w:rsidR="00DC6A03" w:rsidRPr="00DC6A03" w:rsidTr="00DC6A03">
        <w:trPr>
          <w:trHeight w:val="375"/>
        </w:trPr>
        <w:tc>
          <w:tcPr>
            <w:tcW w:w="9345" w:type="dxa"/>
            <w:gridSpan w:val="5"/>
            <w:noWrap/>
            <w:hideMark/>
          </w:tcPr>
          <w:p w:rsidR="00DC6A03" w:rsidRPr="00DC6A03" w:rsidRDefault="00DC6A03" w:rsidP="00DC6A03">
            <w:pPr>
              <w:jc w:val="center"/>
              <w:rPr>
                <w:b/>
                <w:sz w:val="24"/>
                <w:szCs w:val="24"/>
              </w:rPr>
            </w:pPr>
            <w:r w:rsidRPr="00DC6A03">
              <w:rPr>
                <w:b/>
                <w:sz w:val="24"/>
                <w:szCs w:val="24"/>
              </w:rPr>
              <w:t>Список финалистов номинации ТУРИСТИЧЕСКИЙ СУВЕНИР</w:t>
            </w:r>
          </w:p>
        </w:tc>
      </w:tr>
      <w:tr w:rsidR="00DC6A03" w:rsidRPr="00DC6A03" w:rsidTr="00DC6A03">
        <w:trPr>
          <w:trHeight w:val="375"/>
        </w:trPr>
        <w:tc>
          <w:tcPr>
            <w:tcW w:w="9345" w:type="dxa"/>
            <w:gridSpan w:val="5"/>
            <w:noWrap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proofErr w:type="gramStart"/>
            <w:r w:rsidRPr="00DC6A03">
              <w:rPr>
                <w:b/>
                <w:bCs/>
              </w:rPr>
              <w:t>ВОЗРАСТНАЯ  ГРУППА</w:t>
            </w:r>
            <w:proofErr w:type="gramEnd"/>
            <w:r w:rsidRPr="00DC6A03">
              <w:rPr>
                <w:b/>
                <w:bCs/>
              </w:rPr>
              <w:t xml:space="preserve"> (1-4 КЛАССЫ)</w:t>
            </w:r>
          </w:p>
        </w:tc>
      </w:tr>
      <w:tr w:rsidR="00DC6A03" w:rsidRPr="00DC6A03" w:rsidTr="00DC6A03">
        <w:trPr>
          <w:trHeight w:val="750"/>
        </w:trPr>
        <w:tc>
          <w:tcPr>
            <w:tcW w:w="751" w:type="dxa"/>
            <w:noWrap/>
            <w:hideMark/>
          </w:tcPr>
          <w:p w:rsidR="00DC6A03" w:rsidRPr="00C50CC7" w:rsidRDefault="00DC6A03" w:rsidP="00DC6A03">
            <w:pPr>
              <w:rPr>
                <w:b/>
              </w:rPr>
            </w:pPr>
            <w:r w:rsidRPr="00C50CC7">
              <w:rPr>
                <w:b/>
              </w:rPr>
              <w:t>№№ п/п</w:t>
            </w:r>
          </w:p>
        </w:tc>
        <w:tc>
          <w:tcPr>
            <w:tcW w:w="1722" w:type="dxa"/>
            <w:hideMark/>
          </w:tcPr>
          <w:p w:rsidR="00DC6A03" w:rsidRPr="00C50CC7" w:rsidRDefault="00DC6A03" w:rsidP="00DC6A03">
            <w:pPr>
              <w:rPr>
                <w:b/>
              </w:rPr>
            </w:pPr>
            <w:r w:rsidRPr="00C50CC7">
              <w:rPr>
                <w:b/>
              </w:rPr>
              <w:t>ФИО участника</w:t>
            </w:r>
          </w:p>
        </w:tc>
        <w:tc>
          <w:tcPr>
            <w:tcW w:w="1682" w:type="dxa"/>
            <w:hideMark/>
          </w:tcPr>
          <w:p w:rsidR="00DC6A03" w:rsidRPr="00C50CC7" w:rsidRDefault="00DC6A03" w:rsidP="00DC6A03">
            <w:pPr>
              <w:rPr>
                <w:b/>
              </w:rPr>
            </w:pPr>
            <w:r w:rsidRPr="00C50CC7">
              <w:rPr>
                <w:b/>
              </w:rPr>
              <w:t>Территория</w:t>
            </w:r>
          </w:p>
        </w:tc>
        <w:tc>
          <w:tcPr>
            <w:tcW w:w="2555" w:type="dxa"/>
            <w:noWrap/>
            <w:hideMark/>
          </w:tcPr>
          <w:p w:rsidR="00DC6A03" w:rsidRPr="00C50CC7" w:rsidRDefault="00DC6A03" w:rsidP="00C50CC7">
            <w:pPr>
              <w:jc w:val="center"/>
              <w:rPr>
                <w:b/>
              </w:rPr>
            </w:pPr>
            <w:r w:rsidRPr="00C50CC7">
              <w:rPr>
                <w:b/>
              </w:rPr>
              <w:t>ОУ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r w:rsidRPr="00DC6A03">
              <w:rPr>
                <w:b/>
                <w:bCs/>
              </w:rPr>
              <w:t>Ф.И.О. научного руководителя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noWrap/>
            <w:hideMark/>
          </w:tcPr>
          <w:p w:rsidR="00DC6A03" w:rsidRPr="00DC6A03" w:rsidRDefault="00DC6A03" w:rsidP="00DC6A03">
            <w:r w:rsidRPr="00DC6A03">
              <w:t>1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Аширова</w:t>
            </w:r>
            <w:proofErr w:type="spellEnd"/>
            <w:r w:rsidRPr="00DC6A03">
              <w:t xml:space="preserve"> Екатерина Павловна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proofErr w:type="spellStart"/>
            <w:r w:rsidRPr="00DC6A03">
              <w:t>Осинский</w:t>
            </w:r>
            <w:proofErr w:type="spellEnd"/>
            <w:r w:rsidRPr="00DC6A03">
              <w:t xml:space="preserve">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МБОУ "СОШ № 2 г. Осы"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Аширова</w:t>
            </w:r>
            <w:proofErr w:type="spellEnd"/>
            <w:r w:rsidRPr="00DC6A03">
              <w:t xml:space="preserve"> Анна Викторовна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noWrap/>
            <w:hideMark/>
          </w:tcPr>
          <w:p w:rsidR="00DC6A03" w:rsidRPr="00DC6A03" w:rsidRDefault="00DC6A03" w:rsidP="00DC6A03">
            <w:r w:rsidRPr="00DC6A03">
              <w:t>2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r w:rsidRPr="00DC6A03">
              <w:t>Ившина Екатерина Андреевна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МАОУ "Инженерная школа" г. Перми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Едигарева</w:t>
            </w:r>
            <w:proofErr w:type="spellEnd"/>
            <w:r w:rsidRPr="00DC6A03">
              <w:t xml:space="preserve"> Елена Николаевна</w:t>
            </w:r>
          </w:p>
        </w:tc>
      </w:tr>
      <w:tr w:rsidR="00DC6A03" w:rsidRPr="00DC6A03" w:rsidTr="00DC6A03">
        <w:trPr>
          <w:trHeight w:val="900"/>
        </w:trPr>
        <w:tc>
          <w:tcPr>
            <w:tcW w:w="751" w:type="dxa"/>
            <w:noWrap/>
            <w:hideMark/>
          </w:tcPr>
          <w:p w:rsidR="00DC6A03" w:rsidRPr="00DC6A03" w:rsidRDefault="00DC6A03" w:rsidP="00DC6A03">
            <w:r w:rsidRPr="00DC6A03">
              <w:t>3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Бабиков</w:t>
            </w:r>
            <w:proofErr w:type="spellEnd"/>
            <w:r w:rsidRPr="00DC6A03">
              <w:t xml:space="preserve"> Артем Романович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Ильинский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ОП Каменская школа МБОУ «Ильинская средняя общеобразовательная школа №1»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r w:rsidRPr="00DC6A03">
              <w:t>Мокрушина Вера Ивановна</w:t>
            </w:r>
          </w:p>
        </w:tc>
      </w:tr>
      <w:tr w:rsidR="00DC6A03" w:rsidRPr="00DC6A03" w:rsidTr="00DC6A03">
        <w:trPr>
          <w:trHeight w:val="375"/>
        </w:trPr>
        <w:tc>
          <w:tcPr>
            <w:tcW w:w="751" w:type="dxa"/>
            <w:noWrap/>
            <w:hideMark/>
          </w:tcPr>
          <w:p w:rsidR="00DC6A03" w:rsidRPr="00DC6A03" w:rsidRDefault="00DC6A03" w:rsidP="00DC6A03">
            <w:r w:rsidRPr="00DC6A03">
              <w:t>4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Тагилов</w:t>
            </w:r>
            <w:proofErr w:type="spellEnd"/>
            <w:r w:rsidRPr="00DC6A03">
              <w:t xml:space="preserve"> Иван Ильич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proofErr w:type="spellStart"/>
            <w:r w:rsidRPr="00DC6A03">
              <w:t>Осинский</w:t>
            </w:r>
            <w:proofErr w:type="spellEnd"/>
            <w:r w:rsidRPr="00DC6A03">
              <w:t xml:space="preserve">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МБОУ "СОШ № 2 г. Осы"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Тагилова</w:t>
            </w:r>
            <w:proofErr w:type="spellEnd"/>
            <w:r w:rsidRPr="00DC6A03">
              <w:t xml:space="preserve"> Лилия </w:t>
            </w:r>
            <w:proofErr w:type="spellStart"/>
            <w:r w:rsidRPr="00DC6A03">
              <w:t>Рамисовна</w:t>
            </w:r>
            <w:proofErr w:type="spellEnd"/>
          </w:p>
        </w:tc>
      </w:tr>
      <w:tr w:rsidR="00DC6A03" w:rsidRPr="00DC6A03" w:rsidTr="00DC6A03">
        <w:trPr>
          <w:trHeight w:val="945"/>
        </w:trPr>
        <w:tc>
          <w:tcPr>
            <w:tcW w:w="751" w:type="dxa"/>
            <w:noWrap/>
            <w:hideMark/>
          </w:tcPr>
          <w:p w:rsidR="00DC6A03" w:rsidRPr="00DC6A03" w:rsidRDefault="00DC6A03" w:rsidP="00DC6A03">
            <w:r w:rsidRPr="00DC6A03">
              <w:t>5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Волегова</w:t>
            </w:r>
            <w:proofErr w:type="spellEnd"/>
            <w:r w:rsidRPr="00DC6A03">
              <w:t xml:space="preserve"> Варвара Евгеньевна, </w:t>
            </w:r>
            <w:proofErr w:type="spellStart"/>
            <w:r w:rsidRPr="00DC6A03">
              <w:t>Волегова</w:t>
            </w:r>
            <w:proofErr w:type="spellEnd"/>
            <w:r w:rsidRPr="00DC6A03">
              <w:t xml:space="preserve"> Ульяна Евгеньевна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МР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 xml:space="preserve"> МАОУ «</w:t>
            </w:r>
            <w:proofErr w:type="spellStart"/>
            <w:r w:rsidRPr="00DC6A03">
              <w:t>Юговская</w:t>
            </w:r>
            <w:proofErr w:type="spellEnd"/>
            <w:r w:rsidRPr="00DC6A03">
              <w:t xml:space="preserve"> средняя школа»)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Волегов</w:t>
            </w:r>
            <w:proofErr w:type="spellEnd"/>
            <w:r w:rsidRPr="00DC6A03">
              <w:t xml:space="preserve"> Евгений Владимирович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noWrap/>
            <w:hideMark/>
          </w:tcPr>
          <w:p w:rsidR="00DC6A03" w:rsidRPr="00DC6A03" w:rsidRDefault="00DC6A03" w:rsidP="00DC6A03">
            <w:r w:rsidRPr="00DC6A03">
              <w:t>6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Нассонова</w:t>
            </w:r>
            <w:proofErr w:type="spellEnd"/>
            <w:r w:rsidRPr="00DC6A03">
              <w:t xml:space="preserve"> Мария Алексеевна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МАОУ "Инженерная школа" г. Перми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Едигарева</w:t>
            </w:r>
            <w:proofErr w:type="spellEnd"/>
            <w:r w:rsidRPr="00DC6A03">
              <w:t xml:space="preserve"> Елена Николаевна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noWrap/>
            <w:hideMark/>
          </w:tcPr>
          <w:p w:rsidR="00DC6A03" w:rsidRPr="00DC6A03" w:rsidRDefault="00DC6A03" w:rsidP="00DC6A03">
            <w:r w:rsidRPr="00DC6A03">
              <w:t>7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Варлашов</w:t>
            </w:r>
            <w:proofErr w:type="spellEnd"/>
            <w:r w:rsidRPr="00DC6A03">
              <w:t xml:space="preserve"> Денис Александрович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ГУДО «Пермский краевой центр «Муравейник»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Климина</w:t>
            </w:r>
            <w:proofErr w:type="spellEnd"/>
            <w:r w:rsidRPr="00DC6A03">
              <w:t xml:space="preserve"> Елена Станиславовна</w:t>
            </w:r>
          </w:p>
        </w:tc>
      </w:tr>
      <w:tr w:rsidR="00DC6A03" w:rsidRPr="00DC6A03" w:rsidTr="00DC6A03">
        <w:trPr>
          <w:trHeight w:val="945"/>
        </w:trPr>
        <w:tc>
          <w:tcPr>
            <w:tcW w:w="751" w:type="dxa"/>
            <w:noWrap/>
            <w:hideMark/>
          </w:tcPr>
          <w:p w:rsidR="00DC6A03" w:rsidRPr="00DC6A03" w:rsidRDefault="00DC6A03" w:rsidP="00DC6A03">
            <w:r w:rsidRPr="00DC6A03">
              <w:t>8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Чмыкова</w:t>
            </w:r>
            <w:proofErr w:type="spellEnd"/>
            <w:r w:rsidRPr="00DC6A03">
              <w:t xml:space="preserve"> Ксения Дмитриевна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г. Чердынь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МАОУ «Чердынская средняя общеобразовательная школа им. А.И.  Спирина»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r w:rsidRPr="00DC6A03">
              <w:t xml:space="preserve">Гаранина Светлана Анатольевна, 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noWrap/>
            <w:hideMark/>
          </w:tcPr>
          <w:p w:rsidR="00DC6A03" w:rsidRPr="00DC6A03" w:rsidRDefault="00DC6A03" w:rsidP="00DC6A03">
            <w:r w:rsidRPr="00DC6A03">
              <w:t>9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r w:rsidRPr="00DC6A03">
              <w:t>Арасланова Софья Юрьевна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МАОУ "Инженерная школа" г. Перми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Едигарева</w:t>
            </w:r>
            <w:proofErr w:type="spellEnd"/>
            <w:r w:rsidRPr="00DC6A03">
              <w:t xml:space="preserve"> Елена Николаевна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noWrap/>
            <w:hideMark/>
          </w:tcPr>
          <w:p w:rsidR="00DC6A03" w:rsidRPr="00DC6A03" w:rsidRDefault="00DC6A03" w:rsidP="00DC6A03">
            <w:r w:rsidRPr="00DC6A03">
              <w:t>10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Сахипгареева</w:t>
            </w:r>
            <w:proofErr w:type="spellEnd"/>
            <w:r w:rsidRPr="00DC6A03">
              <w:t xml:space="preserve"> Карина </w:t>
            </w:r>
            <w:proofErr w:type="spellStart"/>
            <w:r w:rsidRPr="00DC6A03">
              <w:t>Ильясовна</w:t>
            </w:r>
            <w:proofErr w:type="spellEnd"/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Октябрьский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proofErr w:type="spellStart"/>
            <w:proofErr w:type="gramStart"/>
            <w:r w:rsidRPr="00DC6A03">
              <w:t>МБОУ«</w:t>
            </w:r>
            <w:proofErr w:type="gramEnd"/>
            <w:r w:rsidRPr="00DC6A03">
              <w:t>Октябрьская</w:t>
            </w:r>
            <w:proofErr w:type="spellEnd"/>
            <w:r w:rsidRPr="00DC6A03">
              <w:t xml:space="preserve"> средняя общеобразовательная школа №2»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r w:rsidRPr="00DC6A03">
              <w:t>Бабушкина Оксана Александровна</w:t>
            </w:r>
          </w:p>
        </w:tc>
      </w:tr>
      <w:tr w:rsidR="00DC6A03" w:rsidRPr="00DC6A03" w:rsidTr="00DC6A03">
        <w:trPr>
          <w:trHeight w:val="375"/>
        </w:trPr>
        <w:tc>
          <w:tcPr>
            <w:tcW w:w="9345" w:type="dxa"/>
            <w:gridSpan w:val="5"/>
            <w:noWrap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proofErr w:type="gramStart"/>
            <w:r w:rsidRPr="00DC6A03">
              <w:rPr>
                <w:b/>
                <w:bCs/>
              </w:rPr>
              <w:t>ВОЗРАСТНАЯ  ГРУППА</w:t>
            </w:r>
            <w:proofErr w:type="gramEnd"/>
            <w:r w:rsidRPr="00DC6A03">
              <w:rPr>
                <w:b/>
                <w:bCs/>
              </w:rPr>
              <w:t xml:space="preserve"> (5-8 КЛАССЫ)</w:t>
            </w:r>
          </w:p>
        </w:tc>
      </w:tr>
      <w:tr w:rsidR="00DC6A03" w:rsidRPr="00DC6A03" w:rsidTr="00DC6A03">
        <w:trPr>
          <w:trHeight w:val="322"/>
        </w:trPr>
        <w:tc>
          <w:tcPr>
            <w:tcW w:w="751" w:type="dxa"/>
            <w:vMerge w:val="restart"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r w:rsidRPr="00DC6A03">
              <w:rPr>
                <w:b/>
                <w:bCs/>
              </w:rPr>
              <w:t>№ п/п</w:t>
            </w:r>
          </w:p>
        </w:tc>
        <w:tc>
          <w:tcPr>
            <w:tcW w:w="1722" w:type="dxa"/>
            <w:vMerge w:val="restart"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r w:rsidRPr="00DC6A03">
              <w:rPr>
                <w:b/>
                <w:bCs/>
              </w:rPr>
              <w:t>ФИО участника</w:t>
            </w:r>
          </w:p>
        </w:tc>
        <w:tc>
          <w:tcPr>
            <w:tcW w:w="1682" w:type="dxa"/>
            <w:vMerge w:val="restart"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r w:rsidRPr="00DC6A03">
              <w:rPr>
                <w:b/>
                <w:bCs/>
              </w:rPr>
              <w:t>Территория</w:t>
            </w:r>
          </w:p>
        </w:tc>
        <w:tc>
          <w:tcPr>
            <w:tcW w:w="2555" w:type="dxa"/>
            <w:vMerge w:val="restart"/>
            <w:hideMark/>
          </w:tcPr>
          <w:p w:rsidR="00DC6A03" w:rsidRPr="00DC6A03" w:rsidRDefault="00DC6A03" w:rsidP="00C50CC7">
            <w:pPr>
              <w:jc w:val="center"/>
              <w:rPr>
                <w:b/>
                <w:bCs/>
              </w:rPr>
            </w:pPr>
            <w:r w:rsidRPr="00DC6A03">
              <w:rPr>
                <w:b/>
                <w:bCs/>
              </w:rPr>
              <w:t>ОУ</w:t>
            </w:r>
          </w:p>
        </w:tc>
        <w:tc>
          <w:tcPr>
            <w:tcW w:w="2635" w:type="dxa"/>
            <w:vMerge w:val="restart"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r w:rsidRPr="00DC6A03">
              <w:rPr>
                <w:b/>
                <w:bCs/>
              </w:rPr>
              <w:t>Ф.И.О. научного руководителя</w:t>
            </w:r>
          </w:p>
        </w:tc>
      </w:tr>
      <w:tr w:rsidR="00DC6A03" w:rsidRPr="00DC6A03" w:rsidTr="00DC6A03">
        <w:trPr>
          <w:trHeight w:val="450"/>
        </w:trPr>
        <w:tc>
          <w:tcPr>
            <w:tcW w:w="751" w:type="dxa"/>
            <w:vMerge/>
            <w:hideMark/>
          </w:tcPr>
          <w:p w:rsidR="00DC6A03" w:rsidRPr="00DC6A03" w:rsidRDefault="00DC6A03">
            <w:pPr>
              <w:rPr>
                <w:b/>
                <w:bCs/>
              </w:rPr>
            </w:pPr>
          </w:p>
        </w:tc>
        <w:tc>
          <w:tcPr>
            <w:tcW w:w="1722" w:type="dxa"/>
            <w:vMerge/>
            <w:hideMark/>
          </w:tcPr>
          <w:p w:rsidR="00DC6A03" w:rsidRPr="00DC6A03" w:rsidRDefault="00DC6A03">
            <w:pPr>
              <w:rPr>
                <w:b/>
                <w:bCs/>
              </w:rPr>
            </w:pPr>
          </w:p>
        </w:tc>
        <w:tc>
          <w:tcPr>
            <w:tcW w:w="1682" w:type="dxa"/>
            <w:vMerge/>
            <w:hideMark/>
          </w:tcPr>
          <w:p w:rsidR="00DC6A03" w:rsidRPr="00DC6A03" w:rsidRDefault="00DC6A03">
            <w:pPr>
              <w:rPr>
                <w:b/>
                <w:bCs/>
              </w:rPr>
            </w:pPr>
          </w:p>
        </w:tc>
        <w:tc>
          <w:tcPr>
            <w:tcW w:w="2555" w:type="dxa"/>
            <w:vMerge/>
            <w:hideMark/>
          </w:tcPr>
          <w:p w:rsidR="00DC6A03" w:rsidRPr="00DC6A03" w:rsidRDefault="00DC6A03">
            <w:pPr>
              <w:rPr>
                <w:b/>
                <w:bCs/>
              </w:rPr>
            </w:pPr>
          </w:p>
        </w:tc>
        <w:tc>
          <w:tcPr>
            <w:tcW w:w="2635" w:type="dxa"/>
            <w:vMerge/>
            <w:hideMark/>
          </w:tcPr>
          <w:p w:rsidR="00DC6A03" w:rsidRPr="00DC6A03" w:rsidRDefault="00DC6A03">
            <w:pPr>
              <w:rPr>
                <w:b/>
                <w:bCs/>
              </w:rPr>
            </w:pP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hideMark/>
          </w:tcPr>
          <w:p w:rsidR="00DC6A03" w:rsidRPr="00DC6A03" w:rsidRDefault="00DC6A03" w:rsidP="00DC6A03">
            <w:r w:rsidRPr="00DC6A03">
              <w:t>1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Чиркова</w:t>
            </w:r>
            <w:proofErr w:type="spellEnd"/>
            <w:r w:rsidRPr="00DC6A03">
              <w:t xml:space="preserve"> Алена Александровна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Ильинский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МБОУ «Дмитриевская ООШ»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r w:rsidRPr="00DC6A03">
              <w:t>Куликова Светлана Ивановна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hideMark/>
          </w:tcPr>
          <w:p w:rsidR="00DC6A03" w:rsidRPr="00DC6A03" w:rsidRDefault="00DC6A03" w:rsidP="00DC6A03">
            <w:r w:rsidRPr="00DC6A03">
              <w:t>2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Смердова</w:t>
            </w:r>
            <w:proofErr w:type="spellEnd"/>
            <w:r w:rsidRPr="00DC6A03">
              <w:t xml:space="preserve"> Мария Евгеньевна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ГУДО «Пермский краевой центр «Муравейник»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Шлыкова</w:t>
            </w:r>
            <w:proofErr w:type="spellEnd"/>
            <w:r w:rsidRPr="00DC6A03">
              <w:t xml:space="preserve"> Маргарита Викторовна</w:t>
            </w:r>
          </w:p>
        </w:tc>
      </w:tr>
      <w:tr w:rsidR="00DC6A03" w:rsidRPr="00DC6A03" w:rsidTr="00DC6A03">
        <w:trPr>
          <w:trHeight w:val="900"/>
        </w:trPr>
        <w:tc>
          <w:tcPr>
            <w:tcW w:w="751" w:type="dxa"/>
            <w:hideMark/>
          </w:tcPr>
          <w:p w:rsidR="00DC6A03" w:rsidRPr="00DC6A03" w:rsidRDefault="00DC6A03" w:rsidP="00DC6A03">
            <w:r w:rsidRPr="00DC6A03">
              <w:lastRenderedPageBreak/>
              <w:t>3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r w:rsidRPr="00DC6A03">
              <w:t>Стрелкова Дарья Сергеевна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ГУДО «Пермский краевой центр «Муравейник»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Чепкасова</w:t>
            </w:r>
            <w:proofErr w:type="spellEnd"/>
            <w:r w:rsidRPr="00DC6A03">
              <w:t xml:space="preserve"> Светлана Григорьевна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hideMark/>
          </w:tcPr>
          <w:p w:rsidR="00DC6A03" w:rsidRPr="00DC6A03" w:rsidRDefault="00DC6A03" w:rsidP="00DC6A03">
            <w:r w:rsidRPr="00DC6A03">
              <w:t>4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Сысолетина</w:t>
            </w:r>
            <w:proofErr w:type="spellEnd"/>
            <w:r w:rsidRPr="00DC6A03">
              <w:t xml:space="preserve"> Юлия Анатольевна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ГУДО «Пермский краевой центр «Муравейник»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Шлыкова</w:t>
            </w:r>
            <w:proofErr w:type="spellEnd"/>
            <w:r w:rsidRPr="00DC6A03">
              <w:t xml:space="preserve"> Маргарита Викторовна</w:t>
            </w:r>
          </w:p>
        </w:tc>
      </w:tr>
      <w:tr w:rsidR="00DC6A03" w:rsidRPr="00DC6A03" w:rsidTr="00DC6A03">
        <w:trPr>
          <w:trHeight w:val="945"/>
        </w:trPr>
        <w:tc>
          <w:tcPr>
            <w:tcW w:w="751" w:type="dxa"/>
            <w:hideMark/>
          </w:tcPr>
          <w:p w:rsidR="00DC6A03" w:rsidRPr="00DC6A03" w:rsidRDefault="00DC6A03" w:rsidP="00DC6A03">
            <w:r w:rsidRPr="00DC6A03">
              <w:t>5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Фукалова</w:t>
            </w:r>
            <w:proofErr w:type="spellEnd"/>
            <w:r w:rsidRPr="00DC6A03">
              <w:t xml:space="preserve"> </w:t>
            </w:r>
            <w:proofErr w:type="spellStart"/>
            <w:r w:rsidRPr="00DC6A03">
              <w:t>Дарина</w:t>
            </w:r>
            <w:proofErr w:type="spellEnd"/>
            <w:r w:rsidRPr="00DC6A03">
              <w:t xml:space="preserve"> Александровна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proofErr w:type="spellStart"/>
            <w:r w:rsidRPr="00DC6A03">
              <w:t>Нытвенский</w:t>
            </w:r>
            <w:proofErr w:type="spellEnd"/>
            <w:r w:rsidRPr="00DC6A03">
              <w:t xml:space="preserve">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МБОУ средняя общеобразовательная школа п. Уральский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Зайнышева</w:t>
            </w:r>
            <w:proofErr w:type="spellEnd"/>
            <w:r w:rsidRPr="00DC6A03">
              <w:t xml:space="preserve"> Ольга Борисовна</w:t>
            </w:r>
          </w:p>
        </w:tc>
      </w:tr>
      <w:tr w:rsidR="00DC6A03" w:rsidRPr="00DC6A03" w:rsidTr="00DC6A03">
        <w:trPr>
          <w:trHeight w:val="945"/>
        </w:trPr>
        <w:tc>
          <w:tcPr>
            <w:tcW w:w="751" w:type="dxa"/>
            <w:hideMark/>
          </w:tcPr>
          <w:p w:rsidR="00DC6A03" w:rsidRPr="00DC6A03" w:rsidRDefault="00DC6A03" w:rsidP="00DC6A03">
            <w:r w:rsidRPr="00DC6A03">
              <w:t>6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Зобачева</w:t>
            </w:r>
            <w:proofErr w:type="spellEnd"/>
            <w:r w:rsidRPr="00DC6A03">
              <w:t xml:space="preserve"> Полина Владимировна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Ильинский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ОП Каменская школа МБОУ «Ильинская средняя общеобразовательная школа №1»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Лесникова</w:t>
            </w:r>
            <w:proofErr w:type="spellEnd"/>
            <w:r w:rsidRPr="00DC6A03">
              <w:t xml:space="preserve"> Наталья Александровна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hideMark/>
          </w:tcPr>
          <w:p w:rsidR="00DC6A03" w:rsidRPr="00DC6A03" w:rsidRDefault="00DC6A03" w:rsidP="00DC6A03">
            <w:r w:rsidRPr="00DC6A03">
              <w:t>7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r w:rsidRPr="00DC6A03">
              <w:t>Жуков Иван Николаевич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район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МАОУ ДО "Детско-юношеский центр "Импульс"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r w:rsidRPr="00DC6A03">
              <w:t>Кобелева Лариса Сергеевна</w:t>
            </w:r>
          </w:p>
        </w:tc>
      </w:tr>
      <w:tr w:rsidR="00DC6A03" w:rsidRPr="00DC6A03" w:rsidTr="00DC6A03">
        <w:trPr>
          <w:trHeight w:val="375"/>
        </w:trPr>
        <w:tc>
          <w:tcPr>
            <w:tcW w:w="9345" w:type="dxa"/>
            <w:gridSpan w:val="5"/>
            <w:noWrap/>
            <w:hideMark/>
          </w:tcPr>
          <w:p w:rsidR="00DC6A03" w:rsidRPr="00DC6A03" w:rsidRDefault="00FA10AF" w:rsidP="00DC6A03">
            <w:pPr>
              <w:rPr>
                <w:b/>
                <w:bCs/>
              </w:rPr>
            </w:pPr>
            <w:r>
              <w:rPr>
                <w:b/>
                <w:bCs/>
              </w:rPr>
              <w:t>ВОЗРАСТНАЯ</w:t>
            </w:r>
            <w:bookmarkStart w:id="0" w:name="_GoBack"/>
            <w:bookmarkEnd w:id="0"/>
            <w:r w:rsidR="00DC6A03" w:rsidRPr="00DC6A03">
              <w:rPr>
                <w:b/>
                <w:bCs/>
              </w:rPr>
              <w:t xml:space="preserve"> ГРУППА (9-11 КЛАССЫ)</w:t>
            </w:r>
          </w:p>
        </w:tc>
      </w:tr>
      <w:tr w:rsidR="00DC6A03" w:rsidRPr="00DC6A03" w:rsidTr="00DC6A03">
        <w:trPr>
          <w:trHeight w:val="322"/>
        </w:trPr>
        <w:tc>
          <w:tcPr>
            <w:tcW w:w="751" w:type="dxa"/>
            <w:vMerge w:val="restart"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r w:rsidRPr="00DC6A03">
              <w:rPr>
                <w:b/>
                <w:bCs/>
              </w:rPr>
              <w:t>№ п/п</w:t>
            </w:r>
          </w:p>
        </w:tc>
        <w:tc>
          <w:tcPr>
            <w:tcW w:w="1722" w:type="dxa"/>
            <w:vMerge w:val="restart"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r w:rsidRPr="00DC6A03">
              <w:rPr>
                <w:b/>
                <w:bCs/>
              </w:rPr>
              <w:t>ФИО участника</w:t>
            </w:r>
          </w:p>
        </w:tc>
        <w:tc>
          <w:tcPr>
            <w:tcW w:w="1682" w:type="dxa"/>
            <w:vMerge w:val="restart"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r w:rsidRPr="00DC6A03">
              <w:rPr>
                <w:b/>
                <w:bCs/>
              </w:rPr>
              <w:t>Территория</w:t>
            </w:r>
          </w:p>
        </w:tc>
        <w:tc>
          <w:tcPr>
            <w:tcW w:w="2555" w:type="dxa"/>
            <w:vMerge w:val="restart"/>
            <w:hideMark/>
          </w:tcPr>
          <w:p w:rsidR="00DC6A03" w:rsidRPr="00DC6A03" w:rsidRDefault="00DC6A03" w:rsidP="00C50CC7">
            <w:pPr>
              <w:jc w:val="center"/>
              <w:rPr>
                <w:b/>
                <w:bCs/>
              </w:rPr>
            </w:pPr>
            <w:r w:rsidRPr="00DC6A03">
              <w:rPr>
                <w:b/>
                <w:bCs/>
              </w:rPr>
              <w:t>ОУ</w:t>
            </w:r>
          </w:p>
        </w:tc>
        <w:tc>
          <w:tcPr>
            <w:tcW w:w="2635" w:type="dxa"/>
            <w:vMerge w:val="restart"/>
            <w:hideMark/>
          </w:tcPr>
          <w:p w:rsidR="00DC6A03" w:rsidRPr="00DC6A03" w:rsidRDefault="00DC6A03" w:rsidP="00DC6A03">
            <w:pPr>
              <w:rPr>
                <w:b/>
                <w:bCs/>
              </w:rPr>
            </w:pPr>
            <w:r w:rsidRPr="00DC6A03">
              <w:rPr>
                <w:b/>
                <w:bCs/>
              </w:rPr>
              <w:t>Ф.И.О. научного руководителя</w:t>
            </w:r>
          </w:p>
        </w:tc>
      </w:tr>
      <w:tr w:rsidR="00DC6A03" w:rsidRPr="00DC6A03" w:rsidTr="00DC6A03">
        <w:trPr>
          <w:trHeight w:val="495"/>
        </w:trPr>
        <w:tc>
          <w:tcPr>
            <w:tcW w:w="751" w:type="dxa"/>
            <w:vMerge/>
            <w:hideMark/>
          </w:tcPr>
          <w:p w:rsidR="00DC6A03" w:rsidRPr="00DC6A03" w:rsidRDefault="00DC6A03">
            <w:pPr>
              <w:rPr>
                <w:b/>
                <w:bCs/>
              </w:rPr>
            </w:pPr>
          </w:p>
        </w:tc>
        <w:tc>
          <w:tcPr>
            <w:tcW w:w="1722" w:type="dxa"/>
            <w:vMerge/>
            <w:hideMark/>
          </w:tcPr>
          <w:p w:rsidR="00DC6A03" w:rsidRPr="00DC6A03" w:rsidRDefault="00DC6A03">
            <w:pPr>
              <w:rPr>
                <w:b/>
                <w:bCs/>
              </w:rPr>
            </w:pPr>
          </w:p>
        </w:tc>
        <w:tc>
          <w:tcPr>
            <w:tcW w:w="1682" w:type="dxa"/>
            <w:vMerge/>
            <w:hideMark/>
          </w:tcPr>
          <w:p w:rsidR="00DC6A03" w:rsidRPr="00DC6A03" w:rsidRDefault="00DC6A03">
            <w:pPr>
              <w:rPr>
                <w:b/>
                <w:bCs/>
              </w:rPr>
            </w:pPr>
          </w:p>
        </w:tc>
        <w:tc>
          <w:tcPr>
            <w:tcW w:w="2555" w:type="dxa"/>
            <w:vMerge/>
            <w:hideMark/>
          </w:tcPr>
          <w:p w:rsidR="00DC6A03" w:rsidRPr="00DC6A03" w:rsidRDefault="00DC6A03">
            <w:pPr>
              <w:rPr>
                <w:b/>
                <w:bCs/>
              </w:rPr>
            </w:pPr>
          </w:p>
        </w:tc>
        <w:tc>
          <w:tcPr>
            <w:tcW w:w="2635" w:type="dxa"/>
            <w:vMerge/>
            <w:hideMark/>
          </w:tcPr>
          <w:p w:rsidR="00DC6A03" w:rsidRPr="00DC6A03" w:rsidRDefault="00DC6A03">
            <w:pPr>
              <w:rPr>
                <w:b/>
                <w:bCs/>
              </w:rPr>
            </w:pP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hideMark/>
          </w:tcPr>
          <w:p w:rsidR="00DC6A03" w:rsidRPr="00DC6A03" w:rsidRDefault="00DC6A03" w:rsidP="00DC6A03">
            <w:r w:rsidRPr="00DC6A03">
              <w:t>1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r w:rsidRPr="00DC6A03">
              <w:t>Наводная София Денисовна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proofErr w:type="spellStart"/>
            <w:r w:rsidRPr="00DC6A03">
              <w:t>Нытвенский</w:t>
            </w:r>
            <w:proofErr w:type="spellEnd"/>
            <w:r w:rsidRPr="00DC6A03">
              <w:t xml:space="preserve">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МБОУ СОШ «</w:t>
            </w:r>
            <w:proofErr w:type="spellStart"/>
            <w:r w:rsidRPr="00DC6A03">
              <w:t>Шерьинская</w:t>
            </w:r>
            <w:proofErr w:type="spellEnd"/>
            <w:r w:rsidRPr="00DC6A03">
              <w:t xml:space="preserve"> Базовая школа»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Боталова</w:t>
            </w:r>
            <w:proofErr w:type="spellEnd"/>
            <w:r w:rsidRPr="00DC6A03">
              <w:t xml:space="preserve"> Александра Аркадьевна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hideMark/>
          </w:tcPr>
          <w:p w:rsidR="00DC6A03" w:rsidRPr="00DC6A03" w:rsidRDefault="00DC6A03" w:rsidP="00DC6A03">
            <w:r w:rsidRPr="00DC6A03">
              <w:t>2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r w:rsidRPr="00DC6A03">
              <w:t>Лесничий Марк Андреевич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ГО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МАОУ "СОШ № 93" г. Перми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r w:rsidRPr="00DC6A03">
              <w:t>Агеева Елена Петровна</w:t>
            </w:r>
          </w:p>
        </w:tc>
      </w:tr>
      <w:tr w:rsidR="00DC6A03" w:rsidRPr="00DC6A03" w:rsidTr="00DC6A03">
        <w:trPr>
          <w:trHeight w:val="630"/>
        </w:trPr>
        <w:tc>
          <w:tcPr>
            <w:tcW w:w="751" w:type="dxa"/>
            <w:hideMark/>
          </w:tcPr>
          <w:p w:rsidR="00DC6A03" w:rsidRPr="00DC6A03" w:rsidRDefault="00DC6A03" w:rsidP="00DC6A03">
            <w:r w:rsidRPr="00DC6A03">
              <w:t>3</w:t>
            </w:r>
          </w:p>
        </w:tc>
        <w:tc>
          <w:tcPr>
            <w:tcW w:w="1722" w:type="dxa"/>
            <w:hideMark/>
          </w:tcPr>
          <w:p w:rsidR="00DC6A03" w:rsidRPr="00DC6A03" w:rsidRDefault="00DC6A03">
            <w:proofErr w:type="spellStart"/>
            <w:r w:rsidRPr="00DC6A03">
              <w:t>Суменкова</w:t>
            </w:r>
            <w:proofErr w:type="spellEnd"/>
            <w:r w:rsidRPr="00DC6A03">
              <w:t xml:space="preserve"> Дарья Юрьевна</w:t>
            </w:r>
          </w:p>
        </w:tc>
        <w:tc>
          <w:tcPr>
            <w:tcW w:w="1682" w:type="dxa"/>
            <w:hideMark/>
          </w:tcPr>
          <w:p w:rsidR="00DC6A03" w:rsidRPr="00DC6A03" w:rsidRDefault="00DC6A03" w:rsidP="00DC6A03">
            <w:r w:rsidRPr="00DC6A03">
              <w:t>Пермский МР</w:t>
            </w:r>
          </w:p>
        </w:tc>
        <w:tc>
          <w:tcPr>
            <w:tcW w:w="2555" w:type="dxa"/>
            <w:hideMark/>
          </w:tcPr>
          <w:p w:rsidR="00DC6A03" w:rsidRPr="00DC6A03" w:rsidRDefault="00DC6A03" w:rsidP="00DC6A03">
            <w:r w:rsidRPr="00DC6A03">
              <w:t>МАОУ «Лобановская средняя школа»</w:t>
            </w:r>
          </w:p>
        </w:tc>
        <w:tc>
          <w:tcPr>
            <w:tcW w:w="2635" w:type="dxa"/>
            <w:hideMark/>
          </w:tcPr>
          <w:p w:rsidR="00DC6A03" w:rsidRPr="00DC6A03" w:rsidRDefault="00DC6A03" w:rsidP="00DC6A03">
            <w:proofErr w:type="spellStart"/>
            <w:r w:rsidRPr="00DC6A03">
              <w:t>Алтынцева</w:t>
            </w:r>
            <w:proofErr w:type="spellEnd"/>
            <w:r w:rsidRPr="00DC6A03">
              <w:t xml:space="preserve"> Галина Васильевна</w:t>
            </w:r>
          </w:p>
        </w:tc>
      </w:tr>
    </w:tbl>
    <w:p w:rsidR="00E40C5F" w:rsidRDefault="00E40C5F"/>
    <w:sectPr w:rsidR="00E4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2E"/>
    <w:rsid w:val="000D06D9"/>
    <w:rsid w:val="00C50CC7"/>
    <w:rsid w:val="00CA112E"/>
    <w:rsid w:val="00DC6A03"/>
    <w:rsid w:val="00E40C5F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50E1F-A069-4079-A580-2E422A7E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Гита</dc:creator>
  <cp:keywords/>
  <dc:description/>
  <cp:lastModifiedBy>Гита</cp:lastModifiedBy>
  <cp:revision>5</cp:revision>
  <dcterms:created xsi:type="dcterms:W3CDTF">2021-12-15T15:01:00Z</dcterms:created>
  <dcterms:modified xsi:type="dcterms:W3CDTF">2021-12-15T15:49:00Z</dcterms:modified>
</cp:coreProperties>
</file>