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8" w:rsidRPr="00A47B2F" w:rsidRDefault="00756D59" w:rsidP="00756D59">
      <w:pPr>
        <w:spacing w:after="120"/>
        <w:jc w:val="center"/>
        <w:rPr>
          <w:b/>
          <w:bCs/>
          <w:sz w:val="22"/>
          <w:szCs w:val="22"/>
        </w:rPr>
      </w:pPr>
      <w:r w:rsidRPr="00A47B2F">
        <w:rPr>
          <w:b/>
          <w:bCs/>
          <w:sz w:val="22"/>
          <w:szCs w:val="22"/>
        </w:rPr>
        <w:t>Д</w:t>
      </w:r>
      <w:r w:rsidR="00CD5DBF" w:rsidRPr="00A47B2F">
        <w:rPr>
          <w:b/>
          <w:bCs/>
          <w:sz w:val="22"/>
          <w:szCs w:val="22"/>
        </w:rPr>
        <w:t>оговор</w:t>
      </w:r>
      <w:r w:rsidR="007128F3" w:rsidRPr="00A47B2F">
        <w:rPr>
          <w:b/>
          <w:bCs/>
          <w:sz w:val="22"/>
          <w:szCs w:val="22"/>
        </w:rPr>
        <w:t xml:space="preserve"> № ________</w:t>
      </w:r>
    </w:p>
    <w:p w:rsidR="00756D59" w:rsidRPr="00A47B2F" w:rsidRDefault="00CD5DBF" w:rsidP="00756D59">
      <w:pPr>
        <w:spacing w:after="120"/>
        <w:jc w:val="center"/>
        <w:rPr>
          <w:b/>
          <w:bCs/>
          <w:sz w:val="22"/>
          <w:szCs w:val="22"/>
        </w:rPr>
      </w:pPr>
      <w:r w:rsidRPr="00A47B2F">
        <w:rPr>
          <w:b/>
          <w:bCs/>
          <w:sz w:val="22"/>
          <w:szCs w:val="22"/>
        </w:rPr>
        <w:t>об оказании платн</w:t>
      </w:r>
      <w:r w:rsidR="00F425A3" w:rsidRPr="00A47B2F">
        <w:rPr>
          <w:b/>
          <w:bCs/>
          <w:sz w:val="22"/>
          <w:szCs w:val="22"/>
        </w:rPr>
        <w:t>ой</w:t>
      </w:r>
      <w:r w:rsidRPr="00A47B2F">
        <w:rPr>
          <w:b/>
          <w:bCs/>
          <w:sz w:val="22"/>
          <w:szCs w:val="22"/>
        </w:rPr>
        <w:t xml:space="preserve"> дополнительн</w:t>
      </w:r>
      <w:r w:rsidR="00F425A3" w:rsidRPr="00A47B2F">
        <w:rPr>
          <w:b/>
          <w:bCs/>
          <w:sz w:val="22"/>
          <w:szCs w:val="22"/>
        </w:rPr>
        <w:t>ой</w:t>
      </w:r>
      <w:r w:rsidRPr="00A47B2F">
        <w:rPr>
          <w:b/>
          <w:bCs/>
          <w:sz w:val="22"/>
          <w:szCs w:val="22"/>
        </w:rPr>
        <w:t xml:space="preserve"> образовательн</w:t>
      </w:r>
      <w:r w:rsidR="00F425A3" w:rsidRPr="00A47B2F">
        <w:rPr>
          <w:b/>
          <w:bCs/>
          <w:sz w:val="22"/>
          <w:szCs w:val="22"/>
        </w:rPr>
        <w:t>ой</w:t>
      </w:r>
      <w:r w:rsidRPr="00A47B2F">
        <w:rPr>
          <w:b/>
          <w:bCs/>
          <w:sz w:val="22"/>
          <w:szCs w:val="22"/>
        </w:rPr>
        <w:t xml:space="preserve"> услуг</w:t>
      </w:r>
      <w:r w:rsidR="000F55A1" w:rsidRPr="00A47B2F">
        <w:rPr>
          <w:b/>
          <w:bCs/>
          <w:sz w:val="22"/>
          <w:szCs w:val="22"/>
        </w:rPr>
        <w:t>и</w:t>
      </w:r>
    </w:p>
    <w:p w:rsidR="001B6E51" w:rsidRPr="00A47B2F" w:rsidRDefault="00756D59" w:rsidP="0009236C">
      <w:pPr>
        <w:pStyle w:val="af4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г. Пермь</w:t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9D38CB" w:rsidRPr="00A47B2F">
        <w:rPr>
          <w:sz w:val="22"/>
          <w:szCs w:val="22"/>
        </w:rPr>
        <w:tab/>
      </w:r>
      <w:r w:rsidR="00003FAB" w:rsidRPr="00A47B2F">
        <w:rPr>
          <w:sz w:val="22"/>
          <w:szCs w:val="22"/>
        </w:rPr>
        <w:tab/>
      </w:r>
      <w:r w:rsidR="00003FAB" w:rsidRPr="00A47B2F">
        <w:rPr>
          <w:sz w:val="22"/>
          <w:szCs w:val="22"/>
        </w:rPr>
        <w:tab/>
      </w:r>
      <w:r w:rsidRPr="00A47B2F">
        <w:rPr>
          <w:sz w:val="22"/>
          <w:szCs w:val="22"/>
        </w:rPr>
        <w:t>«___» _____________ 20</w:t>
      </w:r>
      <w:r w:rsidR="0026015C" w:rsidRPr="00A47B2F">
        <w:rPr>
          <w:sz w:val="22"/>
          <w:szCs w:val="22"/>
        </w:rPr>
        <w:t>18</w:t>
      </w:r>
      <w:r w:rsidR="00003FAB" w:rsidRPr="00A47B2F">
        <w:rPr>
          <w:sz w:val="22"/>
          <w:szCs w:val="22"/>
        </w:rPr>
        <w:t xml:space="preserve"> </w:t>
      </w:r>
      <w:r w:rsidRPr="00A47B2F">
        <w:rPr>
          <w:sz w:val="22"/>
          <w:szCs w:val="22"/>
        </w:rPr>
        <w:t>г.</w:t>
      </w:r>
    </w:p>
    <w:p w:rsidR="007128F3" w:rsidRPr="00A47B2F" w:rsidRDefault="007128F3" w:rsidP="0009236C">
      <w:pPr>
        <w:pStyle w:val="af4"/>
        <w:jc w:val="center"/>
        <w:rPr>
          <w:sz w:val="22"/>
          <w:szCs w:val="22"/>
        </w:rPr>
      </w:pPr>
    </w:p>
    <w:p w:rsidR="004D05EE" w:rsidRPr="00A47B2F" w:rsidRDefault="00F425A3" w:rsidP="00A47B2F">
      <w:pPr>
        <w:pStyle w:val="af4"/>
        <w:ind w:firstLine="567"/>
        <w:jc w:val="both"/>
        <w:rPr>
          <w:sz w:val="22"/>
          <w:szCs w:val="22"/>
        </w:rPr>
      </w:pPr>
      <w:proofErr w:type="gramStart"/>
      <w:r w:rsidRPr="00A47B2F">
        <w:rPr>
          <w:rStyle w:val="fill"/>
          <w:b w:val="0"/>
          <w:i w:val="0"/>
          <w:color w:val="auto"/>
          <w:sz w:val="22"/>
          <w:szCs w:val="22"/>
        </w:rPr>
        <w:t>Государственное учреждение дополнительного образования «Пермский краевой центр «Муравейник»</w:t>
      </w:r>
      <w:r w:rsidRPr="00A47B2F">
        <w:rPr>
          <w:sz w:val="22"/>
          <w:szCs w:val="22"/>
        </w:rPr>
        <w:t xml:space="preserve">, осуществляющее образовательную деятельность на основании лицензии от </w:t>
      </w:r>
      <w:r w:rsidR="000556F9" w:rsidRPr="00A47B2F">
        <w:rPr>
          <w:sz w:val="22"/>
          <w:szCs w:val="22"/>
        </w:rPr>
        <w:t>21</w:t>
      </w:r>
      <w:r w:rsidR="00A47B2F" w:rsidRPr="00A47B2F">
        <w:rPr>
          <w:sz w:val="22"/>
          <w:szCs w:val="22"/>
        </w:rPr>
        <w:t xml:space="preserve"> </w:t>
      </w:r>
      <w:r w:rsidR="000556F9" w:rsidRPr="00A47B2F">
        <w:rPr>
          <w:sz w:val="22"/>
          <w:szCs w:val="22"/>
        </w:rPr>
        <w:t>декабря</w:t>
      </w:r>
      <w:r w:rsidRPr="00A47B2F">
        <w:rPr>
          <w:sz w:val="22"/>
          <w:szCs w:val="22"/>
        </w:rPr>
        <w:t xml:space="preserve"> 20</w:t>
      </w:r>
      <w:r w:rsidR="000556F9" w:rsidRPr="00A47B2F">
        <w:rPr>
          <w:sz w:val="22"/>
          <w:szCs w:val="22"/>
        </w:rPr>
        <w:t>16</w:t>
      </w:r>
      <w:r w:rsidR="00A47B2F" w:rsidRPr="00A47B2F">
        <w:rPr>
          <w:sz w:val="22"/>
          <w:szCs w:val="22"/>
        </w:rPr>
        <w:t xml:space="preserve"> </w:t>
      </w:r>
      <w:r w:rsidRPr="00A47B2F">
        <w:rPr>
          <w:sz w:val="22"/>
          <w:szCs w:val="22"/>
        </w:rPr>
        <w:t xml:space="preserve">г. № </w:t>
      </w:r>
      <w:r w:rsidR="000556F9" w:rsidRPr="00A47B2F">
        <w:rPr>
          <w:sz w:val="22"/>
          <w:szCs w:val="22"/>
        </w:rPr>
        <w:t>5694</w:t>
      </w:r>
      <w:r w:rsidRPr="00A47B2F">
        <w:rPr>
          <w:sz w:val="22"/>
          <w:szCs w:val="22"/>
        </w:rPr>
        <w:t xml:space="preserve">, выданной Государственной инспекцией по надзору и контролю в сфере образования Пермского края </w:t>
      </w:r>
      <w:r w:rsidR="000556F9" w:rsidRPr="00A47B2F">
        <w:rPr>
          <w:sz w:val="22"/>
          <w:szCs w:val="22"/>
        </w:rPr>
        <w:t>бессрочно</w:t>
      </w:r>
      <w:r w:rsidR="00CD5DBF" w:rsidRPr="00A47B2F">
        <w:rPr>
          <w:sz w:val="22"/>
          <w:szCs w:val="22"/>
        </w:rPr>
        <w:t xml:space="preserve">, в лице </w:t>
      </w:r>
      <w:r w:rsidR="00852A6A" w:rsidRPr="00A47B2F">
        <w:rPr>
          <w:sz w:val="22"/>
          <w:szCs w:val="22"/>
        </w:rPr>
        <w:t xml:space="preserve">директора </w:t>
      </w:r>
      <w:r w:rsidR="0026015C" w:rsidRPr="00A47B2F">
        <w:rPr>
          <w:sz w:val="22"/>
          <w:szCs w:val="22"/>
        </w:rPr>
        <w:t xml:space="preserve">Кольмая </w:t>
      </w:r>
      <w:r w:rsidRPr="00A47B2F">
        <w:rPr>
          <w:sz w:val="22"/>
          <w:szCs w:val="22"/>
        </w:rPr>
        <w:t>Дмитрия Викторовича</w:t>
      </w:r>
      <w:r w:rsidR="00852A6A" w:rsidRPr="00A47B2F">
        <w:rPr>
          <w:sz w:val="22"/>
          <w:szCs w:val="22"/>
        </w:rPr>
        <w:t xml:space="preserve">, </w:t>
      </w:r>
      <w:r w:rsidR="00CD5DBF" w:rsidRPr="00A47B2F">
        <w:rPr>
          <w:sz w:val="22"/>
          <w:szCs w:val="22"/>
        </w:rPr>
        <w:t>действующего на основании Устава</w:t>
      </w:r>
      <w:r w:rsidR="009D38CB" w:rsidRPr="00A47B2F">
        <w:rPr>
          <w:sz w:val="22"/>
          <w:szCs w:val="22"/>
        </w:rPr>
        <w:t>,</w:t>
      </w:r>
      <w:r w:rsidR="0026015C" w:rsidRPr="00A47B2F">
        <w:rPr>
          <w:sz w:val="22"/>
          <w:szCs w:val="22"/>
        </w:rPr>
        <w:t xml:space="preserve"> </w:t>
      </w:r>
      <w:r w:rsidR="009D38CB" w:rsidRPr="00A47B2F">
        <w:rPr>
          <w:sz w:val="22"/>
          <w:szCs w:val="22"/>
        </w:rPr>
        <w:t>именуемо</w:t>
      </w:r>
      <w:r w:rsidR="00E17F3E" w:rsidRPr="00A47B2F">
        <w:rPr>
          <w:sz w:val="22"/>
          <w:szCs w:val="22"/>
        </w:rPr>
        <w:t>е</w:t>
      </w:r>
      <w:r w:rsidR="009D38CB" w:rsidRPr="00A47B2F">
        <w:rPr>
          <w:sz w:val="22"/>
          <w:szCs w:val="22"/>
        </w:rPr>
        <w:t xml:space="preserve"> в дальнейшем </w:t>
      </w:r>
      <w:r w:rsidR="00CD5DBF" w:rsidRPr="00A47B2F">
        <w:rPr>
          <w:sz w:val="22"/>
          <w:szCs w:val="22"/>
        </w:rPr>
        <w:t>Исполнител</w:t>
      </w:r>
      <w:r w:rsidR="009D38CB" w:rsidRPr="00A47B2F">
        <w:rPr>
          <w:sz w:val="22"/>
          <w:szCs w:val="22"/>
        </w:rPr>
        <w:t>ь</w:t>
      </w:r>
      <w:r w:rsidR="00CD5DBF" w:rsidRPr="00A47B2F">
        <w:rPr>
          <w:sz w:val="22"/>
          <w:szCs w:val="22"/>
        </w:rPr>
        <w:t>, с одной</w:t>
      </w:r>
      <w:r w:rsidR="00852A6A" w:rsidRPr="00A47B2F">
        <w:rPr>
          <w:sz w:val="22"/>
          <w:szCs w:val="22"/>
        </w:rPr>
        <w:t xml:space="preserve"> и </w:t>
      </w:r>
      <w:r w:rsidR="00CD5DBF" w:rsidRPr="00A47B2F">
        <w:rPr>
          <w:sz w:val="22"/>
          <w:szCs w:val="22"/>
        </w:rPr>
        <w:t>стороны, и</w:t>
      </w:r>
      <w:r w:rsidR="004D05EE" w:rsidRPr="00A47B2F">
        <w:rPr>
          <w:sz w:val="22"/>
          <w:szCs w:val="22"/>
        </w:rPr>
        <w:t xml:space="preserve"> ______</w:t>
      </w:r>
      <w:r w:rsidR="00101415" w:rsidRPr="00A47B2F">
        <w:rPr>
          <w:sz w:val="22"/>
          <w:szCs w:val="22"/>
        </w:rPr>
        <w:t>_________________________________</w:t>
      </w:r>
      <w:r w:rsidR="006003BC" w:rsidRPr="00A47B2F">
        <w:rPr>
          <w:sz w:val="22"/>
          <w:szCs w:val="22"/>
        </w:rPr>
        <w:t>_______________________________</w:t>
      </w:r>
      <w:r w:rsidR="004D05EE" w:rsidRPr="00A47B2F">
        <w:rPr>
          <w:sz w:val="22"/>
          <w:szCs w:val="22"/>
        </w:rPr>
        <w:t>__________________</w:t>
      </w:r>
      <w:proofErr w:type="gramEnd"/>
    </w:p>
    <w:p w:rsidR="00CD5DBF" w:rsidRPr="00A47B2F" w:rsidRDefault="004D05EE">
      <w:pPr>
        <w:jc w:val="both"/>
        <w:rPr>
          <w:sz w:val="22"/>
          <w:szCs w:val="22"/>
        </w:rPr>
      </w:pPr>
      <w:proofErr w:type="gramStart"/>
      <w:r w:rsidRPr="00A47B2F">
        <w:rPr>
          <w:sz w:val="22"/>
          <w:szCs w:val="22"/>
        </w:rPr>
        <w:t xml:space="preserve">в лице директора ______________________________________________________, действующего на основании Устава, именуемое </w:t>
      </w:r>
      <w:r w:rsidR="00CD5DBF" w:rsidRPr="00A47B2F">
        <w:rPr>
          <w:sz w:val="22"/>
          <w:szCs w:val="22"/>
        </w:rPr>
        <w:t xml:space="preserve">в дальнейшем </w:t>
      </w:r>
      <w:r w:rsidR="0055419E" w:rsidRPr="00A47B2F">
        <w:rPr>
          <w:sz w:val="22"/>
          <w:szCs w:val="22"/>
        </w:rPr>
        <w:t>Заказчик</w:t>
      </w:r>
      <w:r w:rsidR="00CD5DBF" w:rsidRPr="00A47B2F">
        <w:rPr>
          <w:sz w:val="22"/>
          <w:szCs w:val="22"/>
        </w:rPr>
        <w:t xml:space="preserve">, с другой стороны, заключили в соответствии с Гражданским кодексом Российской Федерации, Законами Российской Федерации </w:t>
      </w:r>
      <w:r w:rsidR="00CD6520" w:rsidRPr="00A47B2F">
        <w:rPr>
          <w:sz w:val="22"/>
          <w:szCs w:val="22"/>
        </w:rPr>
        <w:t>«</w:t>
      </w:r>
      <w:r w:rsidR="00CD5DBF" w:rsidRPr="00A47B2F">
        <w:rPr>
          <w:sz w:val="22"/>
          <w:szCs w:val="22"/>
        </w:rPr>
        <w:t>Об образовании</w:t>
      </w:r>
      <w:r w:rsidR="00CD6520" w:rsidRPr="00A47B2F">
        <w:rPr>
          <w:sz w:val="22"/>
          <w:szCs w:val="22"/>
        </w:rPr>
        <w:t>»,</w:t>
      </w:r>
      <w:r w:rsidR="00A47B2F" w:rsidRPr="00A47B2F">
        <w:rPr>
          <w:sz w:val="22"/>
          <w:szCs w:val="22"/>
        </w:rPr>
        <w:t xml:space="preserve"> </w:t>
      </w:r>
      <w:r w:rsidR="00CD6520" w:rsidRPr="00A47B2F">
        <w:rPr>
          <w:sz w:val="22"/>
          <w:szCs w:val="22"/>
        </w:rPr>
        <w:t>«</w:t>
      </w:r>
      <w:r w:rsidR="00CD5DBF" w:rsidRPr="00A47B2F">
        <w:rPr>
          <w:sz w:val="22"/>
          <w:szCs w:val="22"/>
        </w:rPr>
        <w:t>О защите прав потребителей</w:t>
      </w:r>
      <w:r w:rsidR="00CD6520" w:rsidRPr="00A47B2F">
        <w:rPr>
          <w:sz w:val="22"/>
          <w:szCs w:val="22"/>
        </w:rPr>
        <w:t>»</w:t>
      </w:r>
      <w:r w:rsidR="00CD5DBF" w:rsidRPr="00A47B2F">
        <w:rPr>
          <w:sz w:val="22"/>
          <w:szCs w:val="22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CD6520" w:rsidRPr="00A47B2F">
        <w:rPr>
          <w:sz w:val="22"/>
          <w:szCs w:val="22"/>
        </w:rPr>
        <w:t>«</w:t>
      </w:r>
      <w:r w:rsidR="00CD5DBF" w:rsidRPr="00A47B2F">
        <w:rPr>
          <w:sz w:val="22"/>
          <w:szCs w:val="22"/>
        </w:rPr>
        <w:t>Об утверждении Правил оказания платных образовательных услуг</w:t>
      </w:r>
      <w:r w:rsidR="00CD6520" w:rsidRPr="00A47B2F">
        <w:rPr>
          <w:sz w:val="22"/>
          <w:szCs w:val="22"/>
        </w:rPr>
        <w:t>»</w:t>
      </w:r>
      <w:r w:rsidR="00CD5DBF" w:rsidRPr="00A47B2F">
        <w:rPr>
          <w:sz w:val="22"/>
          <w:szCs w:val="22"/>
        </w:rPr>
        <w:t xml:space="preserve"> от </w:t>
      </w:r>
      <w:r w:rsidR="00401391" w:rsidRPr="00A47B2F">
        <w:rPr>
          <w:sz w:val="22"/>
          <w:szCs w:val="22"/>
        </w:rPr>
        <w:t>15</w:t>
      </w:r>
      <w:r w:rsidR="00CD5DBF" w:rsidRPr="00A47B2F">
        <w:rPr>
          <w:sz w:val="22"/>
          <w:szCs w:val="22"/>
        </w:rPr>
        <w:t>.0</w:t>
      </w:r>
      <w:r w:rsidR="00401391" w:rsidRPr="00A47B2F">
        <w:rPr>
          <w:sz w:val="22"/>
          <w:szCs w:val="22"/>
        </w:rPr>
        <w:t>8</w:t>
      </w:r>
      <w:r w:rsidR="00CD5DBF" w:rsidRPr="00A47B2F">
        <w:rPr>
          <w:sz w:val="22"/>
          <w:szCs w:val="22"/>
        </w:rPr>
        <w:t>.20</w:t>
      </w:r>
      <w:r w:rsidR="00401391" w:rsidRPr="00A47B2F">
        <w:rPr>
          <w:sz w:val="22"/>
          <w:szCs w:val="22"/>
        </w:rPr>
        <w:t>13</w:t>
      </w:r>
      <w:r w:rsidR="007128F3" w:rsidRPr="00A47B2F">
        <w:rPr>
          <w:sz w:val="22"/>
          <w:szCs w:val="22"/>
        </w:rPr>
        <w:t xml:space="preserve"> г.</w:t>
      </w:r>
      <w:r w:rsidR="00CD5DBF" w:rsidRPr="00A47B2F">
        <w:rPr>
          <w:sz w:val="22"/>
          <w:szCs w:val="22"/>
        </w:rPr>
        <w:t xml:space="preserve"> № </w:t>
      </w:r>
      <w:r w:rsidR="00401391" w:rsidRPr="00A47B2F">
        <w:rPr>
          <w:sz w:val="22"/>
          <w:szCs w:val="22"/>
        </w:rPr>
        <w:t>706</w:t>
      </w:r>
      <w:proofErr w:type="gramEnd"/>
      <w:r w:rsidR="00CD5DBF" w:rsidRPr="00A47B2F">
        <w:rPr>
          <w:sz w:val="22"/>
          <w:szCs w:val="22"/>
        </w:rPr>
        <w:t>, настоящий договор о нижеследующем:</w:t>
      </w:r>
    </w:p>
    <w:p w:rsidR="007128F3" w:rsidRPr="00A47B2F" w:rsidRDefault="007128F3">
      <w:pPr>
        <w:jc w:val="both"/>
        <w:rPr>
          <w:sz w:val="22"/>
          <w:szCs w:val="22"/>
        </w:rPr>
      </w:pPr>
    </w:p>
    <w:p w:rsidR="00CD5DBF" w:rsidRPr="00A47B2F" w:rsidRDefault="00CD5DBF" w:rsidP="007128F3">
      <w:pPr>
        <w:pStyle w:val="af4"/>
        <w:ind w:firstLine="567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1. ПРЕДМЕТ ДОГОВОРА</w:t>
      </w:r>
    </w:p>
    <w:p w:rsidR="00401391" w:rsidRPr="00A47B2F" w:rsidRDefault="00CD5DBF" w:rsidP="00A47B2F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Исполнитель </w:t>
      </w:r>
      <w:r w:rsidR="00F425A3" w:rsidRPr="00A47B2F">
        <w:rPr>
          <w:sz w:val="22"/>
          <w:szCs w:val="22"/>
        </w:rPr>
        <w:t>обязуется предоставить</w:t>
      </w:r>
      <w:r w:rsidRPr="00A47B2F">
        <w:rPr>
          <w:sz w:val="22"/>
          <w:szCs w:val="22"/>
        </w:rPr>
        <w:t>, а Заказчик о</w:t>
      </w:r>
      <w:r w:rsidR="00063B09" w:rsidRPr="00A47B2F">
        <w:rPr>
          <w:sz w:val="22"/>
          <w:szCs w:val="22"/>
        </w:rPr>
        <w:t>бязуется оплатить</w:t>
      </w:r>
      <w:r w:rsidR="00A47B2F" w:rsidRPr="00A47B2F">
        <w:rPr>
          <w:sz w:val="22"/>
          <w:szCs w:val="22"/>
        </w:rPr>
        <w:t xml:space="preserve"> </w:t>
      </w:r>
      <w:r w:rsidR="00CB4B92" w:rsidRPr="00A47B2F">
        <w:rPr>
          <w:sz w:val="22"/>
          <w:szCs w:val="22"/>
        </w:rPr>
        <w:t>организационный сбор за участие в семинаре для учителей, педагогов и специалистов по подготовке обучающихся к всероссийской олимпиаде школьников.</w:t>
      </w:r>
    </w:p>
    <w:p w:rsidR="001B6E51" w:rsidRPr="00A47B2F" w:rsidRDefault="00CD5DBF" w:rsidP="00A47B2F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Срок </w:t>
      </w:r>
      <w:r w:rsidR="00CB4B92" w:rsidRPr="00A47B2F">
        <w:rPr>
          <w:sz w:val="22"/>
          <w:szCs w:val="22"/>
        </w:rPr>
        <w:t xml:space="preserve">проведения семинара </w:t>
      </w:r>
      <w:r w:rsidRPr="00A47B2F">
        <w:rPr>
          <w:sz w:val="22"/>
          <w:szCs w:val="22"/>
        </w:rPr>
        <w:t xml:space="preserve">составляет </w:t>
      </w:r>
      <w:r w:rsidR="00A0511C" w:rsidRPr="00A47B2F">
        <w:rPr>
          <w:sz w:val="22"/>
          <w:szCs w:val="22"/>
        </w:rPr>
        <w:t>с «</w:t>
      </w:r>
      <w:r w:rsidR="00CB4B92" w:rsidRPr="00A47B2F">
        <w:rPr>
          <w:sz w:val="22"/>
          <w:szCs w:val="22"/>
        </w:rPr>
        <w:t>28</w:t>
      </w:r>
      <w:r w:rsidR="00A0511C" w:rsidRPr="00A47B2F">
        <w:rPr>
          <w:sz w:val="22"/>
          <w:szCs w:val="22"/>
        </w:rPr>
        <w:t xml:space="preserve">» </w:t>
      </w:r>
      <w:r w:rsidR="00CB4B92" w:rsidRPr="00A47B2F">
        <w:rPr>
          <w:sz w:val="22"/>
          <w:szCs w:val="22"/>
        </w:rPr>
        <w:t>сентября</w:t>
      </w:r>
      <w:r w:rsidR="00A0511C" w:rsidRPr="00A47B2F">
        <w:rPr>
          <w:sz w:val="22"/>
          <w:szCs w:val="22"/>
        </w:rPr>
        <w:t xml:space="preserve"> 20</w:t>
      </w:r>
      <w:r w:rsidR="00CB4B92" w:rsidRPr="00A47B2F">
        <w:rPr>
          <w:sz w:val="22"/>
          <w:szCs w:val="22"/>
        </w:rPr>
        <w:t>18</w:t>
      </w:r>
      <w:r w:rsidR="00A47B2F" w:rsidRPr="00A47B2F">
        <w:rPr>
          <w:sz w:val="22"/>
          <w:szCs w:val="22"/>
        </w:rPr>
        <w:t xml:space="preserve"> </w:t>
      </w:r>
      <w:r w:rsidR="00A0511C" w:rsidRPr="00A47B2F">
        <w:rPr>
          <w:sz w:val="22"/>
          <w:szCs w:val="22"/>
        </w:rPr>
        <w:t>г. по «</w:t>
      </w:r>
      <w:r w:rsidR="007F76EA">
        <w:rPr>
          <w:sz w:val="22"/>
          <w:szCs w:val="22"/>
        </w:rPr>
        <w:t>02</w:t>
      </w:r>
      <w:r w:rsidR="00A0511C" w:rsidRPr="00A47B2F">
        <w:rPr>
          <w:sz w:val="22"/>
          <w:szCs w:val="22"/>
        </w:rPr>
        <w:t xml:space="preserve">» </w:t>
      </w:r>
      <w:r w:rsidR="00CB4B92" w:rsidRPr="00A47B2F">
        <w:rPr>
          <w:sz w:val="22"/>
          <w:szCs w:val="22"/>
        </w:rPr>
        <w:t xml:space="preserve">октября </w:t>
      </w:r>
      <w:r w:rsidR="00A0511C" w:rsidRPr="00A47B2F">
        <w:rPr>
          <w:sz w:val="22"/>
          <w:szCs w:val="22"/>
        </w:rPr>
        <w:t>20</w:t>
      </w:r>
      <w:r w:rsidR="00CB4B92" w:rsidRPr="00A47B2F">
        <w:rPr>
          <w:sz w:val="22"/>
          <w:szCs w:val="22"/>
        </w:rPr>
        <w:t>18</w:t>
      </w:r>
      <w:r w:rsidR="00A47B2F" w:rsidRPr="00A47B2F">
        <w:rPr>
          <w:sz w:val="22"/>
          <w:szCs w:val="22"/>
        </w:rPr>
        <w:t xml:space="preserve"> </w:t>
      </w:r>
      <w:r w:rsidR="00A0511C" w:rsidRPr="00A47B2F">
        <w:rPr>
          <w:sz w:val="22"/>
          <w:szCs w:val="22"/>
        </w:rPr>
        <w:t xml:space="preserve">г. </w:t>
      </w:r>
    </w:p>
    <w:p w:rsidR="00063B09" w:rsidRPr="00A47B2F" w:rsidRDefault="00063B09" w:rsidP="001B6E51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После </w:t>
      </w:r>
      <w:r w:rsidR="00CB4B92" w:rsidRPr="00A47B2F">
        <w:rPr>
          <w:sz w:val="22"/>
          <w:szCs w:val="22"/>
        </w:rPr>
        <w:t>окончания семинара выдается свидетельство о 6-ти часах обучения</w:t>
      </w:r>
      <w:r w:rsidR="00B04E62" w:rsidRPr="00A47B2F">
        <w:rPr>
          <w:sz w:val="22"/>
          <w:szCs w:val="22"/>
        </w:rPr>
        <w:t>.</w:t>
      </w:r>
    </w:p>
    <w:p w:rsidR="00F425A3" w:rsidRPr="00A47B2F" w:rsidRDefault="00F425A3" w:rsidP="001B6E51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</w:p>
    <w:p w:rsidR="001B6E51" w:rsidRPr="00A47B2F" w:rsidRDefault="001B6E51" w:rsidP="001B6E51">
      <w:pPr>
        <w:tabs>
          <w:tab w:val="center" w:pos="9214"/>
          <w:tab w:val="right" w:pos="10205"/>
        </w:tabs>
        <w:ind w:firstLine="567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2. ОБЯЗАННОСТИ ИСПОЛНИТЕЛЯ</w:t>
      </w:r>
    </w:p>
    <w:p w:rsidR="001B6E51" w:rsidRPr="00A47B2F" w:rsidRDefault="001B6E51" w:rsidP="001B6E51">
      <w:pPr>
        <w:ind w:firstLine="567"/>
        <w:rPr>
          <w:sz w:val="22"/>
          <w:szCs w:val="22"/>
        </w:rPr>
      </w:pPr>
      <w:r w:rsidRPr="00A47B2F">
        <w:rPr>
          <w:sz w:val="22"/>
          <w:szCs w:val="22"/>
        </w:rPr>
        <w:t>Исполнитель обязан:</w:t>
      </w:r>
    </w:p>
    <w:p w:rsidR="001B6E51" w:rsidRPr="00A47B2F" w:rsidRDefault="009D38CB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2.1. </w:t>
      </w:r>
      <w:r w:rsidR="001B6E51" w:rsidRPr="00A47B2F">
        <w:rPr>
          <w:sz w:val="22"/>
          <w:szCs w:val="22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1B6E51" w:rsidRPr="00A47B2F" w:rsidRDefault="009D38CB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2.2. </w:t>
      </w:r>
      <w:r w:rsidR="001B6E51" w:rsidRPr="00A47B2F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B6E51" w:rsidRPr="00A47B2F" w:rsidRDefault="001B6E51" w:rsidP="007128F3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2.</w:t>
      </w:r>
      <w:r w:rsidR="006D0D58" w:rsidRPr="00A47B2F">
        <w:rPr>
          <w:sz w:val="22"/>
          <w:szCs w:val="22"/>
        </w:rPr>
        <w:t>3</w:t>
      </w:r>
      <w:r w:rsidRPr="00A47B2F">
        <w:rPr>
          <w:sz w:val="22"/>
          <w:szCs w:val="22"/>
        </w:rPr>
        <w:t>.</w:t>
      </w:r>
      <w:r w:rsidR="00A47B2F" w:rsidRPr="00A47B2F">
        <w:rPr>
          <w:sz w:val="22"/>
          <w:szCs w:val="22"/>
        </w:rPr>
        <w:t xml:space="preserve"> </w:t>
      </w:r>
      <w:r w:rsidRPr="00A47B2F">
        <w:rPr>
          <w:sz w:val="22"/>
          <w:szCs w:val="22"/>
        </w:rPr>
        <w:t xml:space="preserve">Сохранить место за </w:t>
      </w:r>
      <w:r w:rsidR="004D05EE" w:rsidRPr="00A47B2F">
        <w:rPr>
          <w:sz w:val="22"/>
          <w:szCs w:val="22"/>
        </w:rPr>
        <w:t xml:space="preserve">обучающимся сотрудником </w:t>
      </w:r>
      <w:r w:rsidR="0055419E" w:rsidRPr="00A47B2F">
        <w:rPr>
          <w:sz w:val="22"/>
          <w:szCs w:val="22"/>
        </w:rPr>
        <w:t>Заказчик</w:t>
      </w:r>
      <w:r w:rsidR="004D05EE" w:rsidRPr="00A47B2F">
        <w:rPr>
          <w:sz w:val="22"/>
          <w:szCs w:val="22"/>
        </w:rPr>
        <w:t>а</w:t>
      </w:r>
      <w:r w:rsidRPr="00A47B2F">
        <w:rPr>
          <w:sz w:val="22"/>
          <w:szCs w:val="22"/>
        </w:rPr>
        <w:t xml:space="preserve"> (в системе оказываемых образовательным учреждением дополнительных образовательных услуг) в случае пропуска занятий по уважительным причинам.</w:t>
      </w:r>
    </w:p>
    <w:p w:rsidR="007128F3" w:rsidRPr="00A47B2F" w:rsidRDefault="007128F3" w:rsidP="007128F3">
      <w:pPr>
        <w:pStyle w:val="af4"/>
        <w:ind w:firstLine="567"/>
        <w:jc w:val="both"/>
        <w:rPr>
          <w:sz w:val="22"/>
          <w:szCs w:val="22"/>
        </w:rPr>
      </w:pPr>
    </w:p>
    <w:p w:rsidR="001B6E51" w:rsidRPr="00A47B2F" w:rsidRDefault="001B6E51" w:rsidP="007128F3">
      <w:pPr>
        <w:pStyle w:val="af4"/>
        <w:ind w:firstLine="567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3. ОБЯЗАННОСТИ ЗАКАЗЧИКА</w:t>
      </w:r>
      <w:r w:rsidR="00C44BE8" w:rsidRPr="00A47B2F">
        <w:rPr>
          <w:sz w:val="22"/>
          <w:szCs w:val="22"/>
        </w:rPr>
        <w:t>, ОБУЧАЮЩЕГОСЯ</w:t>
      </w:r>
    </w:p>
    <w:p w:rsidR="00CD6520" w:rsidRPr="00A47B2F" w:rsidRDefault="00CD6520" w:rsidP="007128F3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Заказчик</w:t>
      </w:r>
      <w:r w:rsidR="00C44BE8" w:rsidRPr="00A47B2F">
        <w:rPr>
          <w:sz w:val="22"/>
          <w:szCs w:val="22"/>
        </w:rPr>
        <w:t xml:space="preserve">, обучающийся </w:t>
      </w:r>
      <w:proofErr w:type="gramStart"/>
      <w:r w:rsidRPr="00A47B2F">
        <w:rPr>
          <w:sz w:val="22"/>
          <w:szCs w:val="22"/>
        </w:rPr>
        <w:t>обязан</w:t>
      </w:r>
      <w:r w:rsidR="00C44BE8" w:rsidRPr="00A47B2F">
        <w:rPr>
          <w:sz w:val="22"/>
          <w:szCs w:val="22"/>
        </w:rPr>
        <w:t>ы</w:t>
      </w:r>
      <w:proofErr w:type="gramEnd"/>
      <w:r w:rsidRPr="00A47B2F">
        <w:rPr>
          <w:sz w:val="22"/>
          <w:szCs w:val="22"/>
        </w:rPr>
        <w:t>:</w:t>
      </w:r>
    </w:p>
    <w:p w:rsidR="001B6E51" w:rsidRPr="00A47B2F" w:rsidRDefault="009D38CB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3.1. </w:t>
      </w:r>
      <w:r w:rsidR="001B6E51" w:rsidRPr="00A47B2F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1B6E51" w:rsidRPr="00A47B2F" w:rsidRDefault="001B6E51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 xml:space="preserve">3.2. </w:t>
      </w:r>
      <w:r w:rsidR="00C44BE8" w:rsidRPr="00A47B2F">
        <w:rPr>
          <w:sz w:val="22"/>
          <w:szCs w:val="22"/>
        </w:rPr>
        <w:t>П</w:t>
      </w:r>
      <w:r w:rsidR="0055419E" w:rsidRPr="00A47B2F">
        <w:rPr>
          <w:sz w:val="22"/>
          <w:szCs w:val="22"/>
        </w:rPr>
        <w:t>осещ</w:t>
      </w:r>
      <w:r w:rsidR="00C44BE8" w:rsidRPr="00A47B2F">
        <w:rPr>
          <w:sz w:val="22"/>
          <w:szCs w:val="22"/>
        </w:rPr>
        <w:t>ать занятия</w:t>
      </w:r>
      <w:r w:rsidR="0055419E" w:rsidRPr="00A47B2F">
        <w:rPr>
          <w:sz w:val="22"/>
          <w:szCs w:val="22"/>
        </w:rPr>
        <w:t>, указанны</w:t>
      </w:r>
      <w:r w:rsidR="00C44BE8" w:rsidRPr="00A47B2F">
        <w:rPr>
          <w:sz w:val="22"/>
          <w:szCs w:val="22"/>
        </w:rPr>
        <w:t>е</w:t>
      </w:r>
      <w:r w:rsidR="0055419E" w:rsidRPr="00A47B2F">
        <w:rPr>
          <w:sz w:val="22"/>
          <w:szCs w:val="22"/>
        </w:rPr>
        <w:t xml:space="preserve"> в учебном расписании, и</w:t>
      </w:r>
      <w:r w:rsidRPr="00A47B2F">
        <w:rPr>
          <w:sz w:val="22"/>
          <w:szCs w:val="22"/>
        </w:rPr>
        <w:t>звещать Исполнителя об уважительных причинах отсутствия на занятиях.</w:t>
      </w:r>
    </w:p>
    <w:p w:rsidR="001B6E51" w:rsidRPr="00A47B2F" w:rsidRDefault="001B6E51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3.3</w:t>
      </w:r>
      <w:r w:rsidR="0055419E" w:rsidRPr="00A47B2F">
        <w:rPr>
          <w:sz w:val="22"/>
          <w:szCs w:val="22"/>
        </w:rPr>
        <w:t>.</w:t>
      </w:r>
      <w:r w:rsidR="00A47B2F" w:rsidRPr="00A47B2F">
        <w:rPr>
          <w:sz w:val="22"/>
          <w:szCs w:val="22"/>
        </w:rPr>
        <w:t xml:space="preserve"> </w:t>
      </w:r>
      <w:r w:rsidRPr="00A47B2F">
        <w:rPr>
          <w:sz w:val="22"/>
          <w:szCs w:val="22"/>
        </w:rPr>
        <w:t xml:space="preserve">Возмещать ущерб, причиненный </w:t>
      </w:r>
      <w:r w:rsidR="004D05EE" w:rsidRPr="00A47B2F">
        <w:rPr>
          <w:sz w:val="22"/>
          <w:szCs w:val="22"/>
        </w:rPr>
        <w:t>обучающимся сотрудником Заказчика</w:t>
      </w:r>
      <w:r w:rsidRPr="00A47B2F">
        <w:rPr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:rsidR="001B6E51" w:rsidRPr="00A47B2F" w:rsidRDefault="006D0D58" w:rsidP="0028657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3.</w:t>
      </w:r>
      <w:r w:rsidR="0055419E" w:rsidRPr="00A47B2F">
        <w:rPr>
          <w:sz w:val="22"/>
          <w:szCs w:val="22"/>
        </w:rPr>
        <w:t>4</w:t>
      </w:r>
      <w:r w:rsidR="001B6E51" w:rsidRPr="00A47B2F">
        <w:rPr>
          <w:sz w:val="22"/>
          <w:szCs w:val="22"/>
        </w:rPr>
        <w:t>.</w:t>
      </w:r>
      <w:r w:rsidR="00A47B2F" w:rsidRPr="00A47B2F">
        <w:rPr>
          <w:sz w:val="22"/>
          <w:szCs w:val="22"/>
        </w:rPr>
        <w:t xml:space="preserve"> </w:t>
      </w:r>
      <w:r w:rsidR="0055419E" w:rsidRPr="00A47B2F">
        <w:rPr>
          <w:sz w:val="22"/>
          <w:szCs w:val="22"/>
        </w:rPr>
        <w:t>Выполнять задания по подготовке к занятиям, даваемые педагогами Исполнителя.</w:t>
      </w:r>
    </w:p>
    <w:p w:rsidR="0055419E" w:rsidRPr="00A47B2F" w:rsidRDefault="0055419E" w:rsidP="007128F3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3.5.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128F3" w:rsidRPr="00A47B2F" w:rsidRDefault="007128F3" w:rsidP="007128F3">
      <w:pPr>
        <w:pStyle w:val="af4"/>
        <w:ind w:firstLine="567"/>
        <w:jc w:val="both"/>
        <w:rPr>
          <w:sz w:val="22"/>
          <w:szCs w:val="22"/>
        </w:rPr>
      </w:pPr>
    </w:p>
    <w:p w:rsidR="001B6E51" w:rsidRPr="00A47B2F" w:rsidRDefault="0055419E" w:rsidP="007128F3">
      <w:pPr>
        <w:pStyle w:val="af4"/>
        <w:ind w:firstLine="567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4</w:t>
      </w:r>
      <w:r w:rsidR="001B6E51" w:rsidRPr="00A47B2F">
        <w:rPr>
          <w:sz w:val="22"/>
          <w:szCs w:val="22"/>
        </w:rPr>
        <w:t xml:space="preserve">. ПРАВА ИСПОЛНИТЕЛЯ, ЗАКАЗЧИКА, </w:t>
      </w:r>
      <w:r w:rsidR="00063B09" w:rsidRPr="00A47B2F">
        <w:rPr>
          <w:sz w:val="22"/>
          <w:szCs w:val="22"/>
        </w:rPr>
        <w:t>ОБУЧАЮЩЕГОСЯ</w:t>
      </w:r>
    </w:p>
    <w:p w:rsidR="001B6E51" w:rsidRPr="00A47B2F" w:rsidRDefault="0055419E" w:rsidP="007128F3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4</w:t>
      </w:r>
      <w:r w:rsidR="001B6E51" w:rsidRPr="00A47B2F">
        <w:rPr>
          <w:sz w:val="22"/>
          <w:szCs w:val="22"/>
        </w:rPr>
        <w:t>.1.</w:t>
      </w:r>
      <w:r w:rsidR="00A47B2F" w:rsidRPr="00A47B2F">
        <w:rPr>
          <w:sz w:val="22"/>
          <w:szCs w:val="22"/>
        </w:rPr>
        <w:t xml:space="preserve"> </w:t>
      </w:r>
      <w:r w:rsidR="001B6E51" w:rsidRPr="00A47B2F">
        <w:rPr>
          <w:sz w:val="22"/>
          <w:szCs w:val="22"/>
        </w:rPr>
        <w:t>Исполнитель вправе отказать Заказчику в заключени</w:t>
      </w:r>
      <w:proofErr w:type="gramStart"/>
      <w:r w:rsidR="001B6E51" w:rsidRPr="00A47B2F">
        <w:rPr>
          <w:sz w:val="22"/>
          <w:szCs w:val="22"/>
        </w:rPr>
        <w:t>и</w:t>
      </w:r>
      <w:proofErr w:type="gramEnd"/>
      <w:r w:rsidR="001B6E51" w:rsidRPr="00A47B2F">
        <w:rPr>
          <w:sz w:val="22"/>
          <w:szCs w:val="22"/>
        </w:rPr>
        <w:t xml:space="preserve"> договора на новый срок по истечении действия настоящего договора, если Заказчик</w:t>
      </w:r>
      <w:r w:rsidR="007128F3" w:rsidRPr="00A47B2F">
        <w:rPr>
          <w:sz w:val="22"/>
          <w:szCs w:val="22"/>
        </w:rPr>
        <w:t xml:space="preserve"> и обучающийся</w:t>
      </w:r>
      <w:r w:rsidR="001B6E51" w:rsidRPr="00A47B2F">
        <w:rPr>
          <w:sz w:val="22"/>
          <w:szCs w:val="22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B6E51" w:rsidRPr="00A47B2F" w:rsidRDefault="0055419E" w:rsidP="00E17F3E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4</w:t>
      </w:r>
      <w:r w:rsidR="001B6E51" w:rsidRPr="00A47B2F">
        <w:rPr>
          <w:sz w:val="22"/>
          <w:szCs w:val="22"/>
        </w:rPr>
        <w:t>.</w:t>
      </w:r>
      <w:r w:rsidR="00286571" w:rsidRPr="00A47B2F">
        <w:rPr>
          <w:sz w:val="22"/>
          <w:szCs w:val="22"/>
        </w:rPr>
        <w:t>2</w:t>
      </w:r>
      <w:r w:rsidR="001B6E51" w:rsidRPr="00A47B2F">
        <w:rPr>
          <w:sz w:val="22"/>
          <w:szCs w:val="22"/>
        </w:rPr>
        <w:t>.</w:t>
      </w:r>
      <w:r w:rsidR="00A47B2F" w:rsidRPr="00A47B2F">
        <w:rPr>
          <w:sz w:val="22"/>
          <w:szCs w:val="22"/>
        </w:rPr>
        <w:t xml:space="preserve"> </w:t>
      </w:r>
      <w:r w:rsidR="001B6E51" w:rsidRPr="00A47B2F">
        <w:rPr>
          <w:sz w:val="22"/>
          <w:szCs w:val="22"/>
        </w:rPr>
        <w:t xml:space="preserve">Заказчик </w:t>
      </w:r>
      <w:r w:rsidR="007128F3" w:rsidRPr="00A47B2F">
        <w:rPr>
          <w:sz w:val="22"/>
          <w:szCs w:val="22"/>
        </w:rPr>
        <w:t xml:space="preserve">и обучающийся </w:t>
      </w:r>
      <w:r w:rsidR="001B6E51" w:rsidRPr="00A47B2F">
        <w:rPr>
          <w:sz w:val="22"/>
          <w:szCs w:val="22"/>
        </w:rPr>
        <w:t>вправе требовать от Исполнителя предоставления информациипо вопросам, касающимся организации и обеспечения исполнения услуг, предусмотренных разделом 1 настоящего договора</w:t>
      </w:r>
      <w:r w:rsidR="00E17F3E" w:rsidRPr="00A47B2F">
        <w:rPr>
          <w:sz w:val="22"/>
          <w:szCs w:val="22"/>
        </w:rPr>
        <w:t>.</w:t>
      </w:r>
    </w:p>
    <w:p w:rsidR="001B6E51" w:rsidRPr="00A47B2F" w:rsidRDefault="0055419E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lastRenderedPageBreak/>
        <w:t>4</w:t>
      </w:r>
      <w:r w:rsidR="001B6E51" w:rsidRPr="00A47B2F">
        <w:rPr>
          <w:sz w:val="22"/>
          <w:szCs w:val="22"/>
        </w:rPr>
        <w:t>.</w:t>
      </w:r>
      <w:r w:rsidR="00286571" w:rsidRPr="00A47B2F">
        <w:rPr>
          <w:sz w:val="22"/>
          <w:szCs w:val="22"/>
        </w:rPr>
        <w:t>3</w:t>
      </w:r>
      <w:r w:rsidR="001B6E51" w:rsidRPr="00A47B2F">
        <w:rPr>
          <w:sz w:val="22"/>
          <w:szCs w:val="22"/>
        </w:rPr>
        <w:t xml:space="preserve">. </w:t>
      </w:r>
      <w:r w:rsidRPr="00A47B2F">
        <w:rPr>
          <w:sz w:val="22"/>
          <w:szCs w:val="22"/>
        </w:rPr>
        <w:t xml:space="preserve">Заказчик </w:t>
      </w:r>
      <w:r w:rsidR="007128F3" w:rsidRPr="00A47B2F">
        <w:rPr>
          <w:sz w:val="22"/>
          <w:szCs w:val="22"/>
        </w:rPr>
        <w:t xml:space="preserve">и обучающийся </w:t>
      </w:r>
      <w:r w:rsidR="001B6E51" w:rsidRPr="00A47B2F">
        <w:rPr>
          <w:sz w:val="22"/>
          <w:szCs w:val="22"/>
        </w:rPr>
        <w:t>вправе</w:t>
      </w:r>
      <w:r w:rsidRPr="00A47B2F">
        <w:rPr>
          <w:sz w:val="22"/>
          <w:szCs w:val="22"/>
        </w:rPr>
        <w:t xml:space="preserve"> пользоваться имуществом </w:t>
      </w:r>
      <w:r w:rsidR="00C44BE8" w:rsidRPr="00A47B2F">
        <w:rPr>
          <w:sz w:val="22"/>
          <w:szCs w:val="22"/>
        </w:rPr>
        <w:t>И</w:t>
      </w:r>
      <w:r w:rsidRPr="00A47B2F">
        <w:rPr>
          <w:sz w:val="22"/>
          <w:szCs w:val="22"/>
        </w:rPr>
        <w:t>сполнителя, необходимым для обеспечения образовательного процесса во время занятий, предусмотренных расписанием.</w:t>
      </w:r>
    </w:p>
    <w:p w:rsidR="00A47B2F" w:rsidRPr="00A47B2F" w:rsidRDefault="00A47B2F" w:rsidP="00A47B2F">
      <w:pPr>
        <w:autoSpaceDE/>
        <w:autoSpaceDN/>
        <w:rPr>
          <w:sz w:val="22"/>
          <w:szCs w:val="22"/>
        </w:rPr>
      </w:pPr>
    </w:p>
    <w:p w:rsidR="001B6E51" w:rsidRPr="00A47B2F" w:rsidRDefault="006003BC" w:rsidP="00A47B2F">
      <w:pPr>
        <w:autoSpaceDE/>
        <w:autoSpaceDN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5</w:t>
      </w:r>
      <w:r w:rsidR="001B6E51" w:rsidRPr="00A47B2F">
        <w:rPr>
          <w:sz w:val="22"/>
          <w:szCs w:val="22"/>
        </w:rPr>
        <w:t>. ОПЛАТА УСЛУГ</w:t>
      </w:r>
    </w:p>
    <w:p w:rsidR="0055419E" w:rsidRDefault="006003BC" w:rsidP="00A47B2F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5</w:t>
      </w:r>
      <w:r w:rsidR="001B6E51" w:rsidRPr="00A47B2F">
        <w:rPr>
          <w:sz w:val="22"/>
          <w:szCs w:val="22"/>
        </w:rPr>
        <w:t xml:space="preserve">.1. Заказчик </w:t>
      </w:r>
      <w:r w:rsidR="00077028" w:rsidRPr="00A47B2F">
        <w:rPr>
          <w:sz w:val="22"/>
          <w:szCs w:val="22"/>
        </w:rPr>
        <w:t xml:space="preserve">в </w:t>
      </w:r>
      <w:r w:rsidR="001B6E51" w:rsidRPr="00A47B2F">
        <w:rPr>
          <w:sz w:val="22"/>
          <w:szCs w:val="22"/>
        </w:rPr>
        <w:t>рублях оплачивает услуги, указанные в разделе 1 настоящего договора, в сумме</w:t>
      </w:r>
      <w:r w:rsidR="0055419E" w:rsidRPr="00A47B2F">
        <w:rPr>
          <w:sz w:val="22"/>
          <w:szCs w:val="22"/>
        </w:rPr>
        <w:t>:</w:t>
      </w:r>
      <w:r w:rsidR="00A47B2F" w:rsidRPr="00A47B2F">
        <w:rPr>
          <w:sz w:val="22"/>
          <w:szCs w:val="22"/>
        </w:rPr>
        <w:t xml:space="preserve"> </w:t>
      </w:r>
      <w:r w:rsidR="00CB4B92" w:rsidRPr="00A47B2F">
        <w:rPr>
          <w:sz w:val="22"/>
          <w:szCs w:val="22"/>
        </w:rPr>
        <w:t>500 (пятьсот) рублей 00 копеек за одного участника.</w:t>
      </w:r>
      <w:r w:rsidR="00630DF9">
        <w:rPr>
          <w:sz w:val="22"/>
          <w:szCs w:val="22"/>
        </w:rPr>
        <w:t xml:space="preserve"> </w:t>
      </w:r>
    </w:p>
    <w:p w:rsidR="00630DF9" w:rsidRPr="0070451F" w:rsidRDefault="00630DF9" w:rsidP="00A47B2F">
      <w:pPr>
        <w:pStyle w:val="af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5.1.1.</w:t>
      </w:r>
      <w:r w:rsidRPr="00630DF9">
        <w:rPr>
          <w:sz w:val="22"/>
          <w:szCs w:val="22"/>
        </w:rPr>
        <w:t xml:space="preserve"> Общая стоимость услуг по организации участия </w:t>
      </w:r>
      <w:r>
        <w:rPr>
          <w:sz w:val="22"/>
          <w:szCs w:val="22"/>
        </w:rPr>
        <w:t>в семинаре</w:t>
      </w:r>
      <w:r w:rsidRPr="00630DF9">
        <w:rPr>
          <w:sz w:val="22"/>
          <w:szCs w:val="22"/>
        </w:rPr>
        <w:t xml:space="preserve"> составляе</w:t>
      </w:r>
      <w:r w:rsidR="007F76EA">
        <w:rPr>
          <w:sz w:val="22"/>
          <w:szCs w:val="22"/>
        </w:rPr>
        <w:t>т</w:t>
      </w:r>
      <w:proofErr w:type="gramStart"/>
      <w:r w:rsidR="007F76EA">
        <w:rPr>
          <w:sz w:val="22"/>
          <w:szCs w:val="22"/>
        </w:rPr>
        <w:t xml:space="preserve"> ________</w:t>
      </w:r>
      <w:r w:rsidR="0070451F" w:rsidRPr="0070451F">
        <w:rPr>
          <w:sz w:val="22"/>
          <w:szCs w:val="22"/>
        </w:rPr>
        <w:t>__________ (______________</w:t>
      </w:r>
      <w:r w:rsidR="007F76EA">
        <w:rPr>
          <w:sz w:val="22"/>
          <w:szCs w:val="22"/>
        </w:rPr>
        <w:t>____________</w:t>
      </w:r>
      <w:r w:rsidR="0070451F" w:rsidRPr="0070451F">
        <w:rPr>
          <w:sz w:val="22"/>
          <w:szCs w:val="22"/>
        </w:rPr>
        <w:t xml:space="preserve">_____) </w:t>
      </w:r>
      <w:proofErr w:type="gramEnd"/>
      <w:r w:rsidR="0070451F" w:rsidRPr="0070451F">
        <w:rPr>
          <w:sz w:val="22"/>
          <w:szCs w:val="22"/>
        </w:rPr>
        <w:t>рублей ___ копеек</w:t>
      </w:r>
    </w:p>
    <w:p w:rsidR="00063B09" w:rsidRPr="00A47B2F" w:rsidRDefault="006003BC" w:rsidP="00A47B2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5</w:t>
      </w:r>
      <w:r w:rsidR="001B6E51" w:rsidRPr="00A47B2F">
        <w:rPr>
          <w:sz w:val="22"/>
          <w:szCs w:val="22"/>
        </w:rPr>
        <w:t xml:space="preserve">.2. </w:t>
      </w:r>
      <w:r w:rsidR="00063B09" w:rsidRPr="00A47B2F">
        <w:rPr>
          <w:sz w:val="22"/>
          <w:szCs w:val="22"/>
        </w:rPr>
        <w:t>Увеличение стоимости образовательных услуг после заключения Договора не допускается</w:t>
      </w:r>
      <w:r w:rsidR="00E17F3E" w:rsidRPr="00A47B2F">
        <w:rPr>
          <w:sz w:val="22"/>
          <w:szCs w:val="22"/>
        </w:rPr>
        <w:t>.</w:t>
      </w:r>
    </w:p>
    <w:p w:rsidR="001B6E51" w:rsidRPr="00A47B2F" w:rsidRDefault="006003BC" w:rsidP="00A47B2F">
      <w:pPr>
        <w:tabs>
          <w:tab w:val="center" w:pos="6663"/>
        </w:tabs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5</w:t>
      </w:r>
      <w:r w:rsidR="00063B09" w:rsidRPr="00A47B2F">
        <w:rPr>
          <w:sz w:val="22"/>
          <w:szCs w:val="22"/>
        </w:rPr>
        <w:t>.3</w:t>
      </w:r>
      <w:r w:rsidRPr="00A47B2F">
        <w:rPr>
          <w:sz w:val="22"/>
          <w:szCs w:val="22"/>
        </w:rPr>
        <w:t>.</w:t>
      </w:r>
      <w:r w:rsidR="00A47B2F" w:rsidRPr="00A47B2F">
        <w:rPr>
          <w:sz w:val="22"/>
          <w:szCs w:val="22"/>
        </w:rPr>
        <w:t xml:space="preserve"> </w:t>
      </w:r>
      <w:r w:rsidR="001B6E51" w:rsidRPr="00A47B2F">
        <w:rPr>
          <w:sz w:val="22"/>
          <w:szCs w:val="22"/>
        </w:rPr>
        <w:t xml:space="preserve">Оплата производится </w:t>
      </w:r>
      <w:r w:rsidRPr="00A47B2F">
        <w:rPr>
          <w:sz w:val="22"/>
          <w:szCs w:val="22"/>
        </w:rPr>
        <w:t>в срок до «</w:t>
      </w:r>
      <w:r w:rsidR="007F76EA">
        <w:rPr>
          <w:sz w:val="22"/>
          <w:szCs w:val="22"/>
        </w:rPr>
        <w:t>20</w:t>
      </w:r>
      <w:r w:rsidRPr="00A47B2F">
        <w:rPr>
          <w:sz w:val="22"/>
          <w:szCs w:val="22"/>
        </w:rPr>
        <w:t>»</w:t>
      </w:r>
      <w:r w:rsidR="00FE6496" w:rsidRPr="00A47B2F">
        <w:rPr>
          <w:sz w:val="22"/>
          <w:szCs w:val="22"/>
        </w:rPr>
        <w:t xml:space="preserve"> </w:t>
      </w:r>
      <w:r w:rsidR="007F76EA">
        <w:rPr>
          <w:sz w:val="22"/>
          <w:szCs w:val="22"/>
        </w:rPr>
        <w:t>декабря</w:t>
      </w:r>
      <w:r w:rsidRPr="00A47B2F">
        <w:rPr>
          <w:sz w:val="22"/>
          <w:szCs w:val="22"/>
        </w:rPr>
        <w:t xml:space="preserve"> 20</w:t>
      </w:r>
      <w:r w:rsidR="0053698B" w:rsidRPr="00A47B2F">
        <w:rPr>
          <w:sz w:val="22"/>
          <w:szCs w:val="22"/>
        </w:rPr>
        <w:t>18</w:t>
      </w:r>
      <w:r w:rsidR="00A47B2F" w:rsidRPr="00A47B2F">
        <w:rPr>
          <w:sz w:val="22"/>
          <w:szCs w:val="22"/>
        </w:rPr>
        <w:t xml:space="preserve"> </w:t>
      </w:r>
      <w:r w:rsidRPr="00A47B2F">
        <w:rPr>
          <w:sz w:val="22"/>
          <w:szCs w:val="22"/>
        </w:rPr>
        <w:t>г.</w:t>
      </w:r>
      <w:r w:rsidR="001B6E51" w:rsidRPr="00A47B2F">
        <w:rPr>
          <w:sz w:val="22"/>
          <w:szCs w:val="22"/>
        </w:rPr>
        <w:t xml:space="preserve"> в безналичном порядке на счет Исполнителя.</w:t>
      </w:r>
    </w:p>
    <w:p w:rsidR="007128F3" w:rsidRPr="00A47B2F" w:rsidRDefault="007128F3" w:rsidP="00A47B2F">
      <w:pPr>
        <w:tabs>
          <w:tab w:val="center" w:pos="6663"/>
        </w:tabs>
        <w:ind w:firstLine="567"/>
        <w:jc w:val="both"/>
        <w:rPr>
          <w:sz w:val="22"/>
          <w:szCs w:val="22"/>
        </w:rPr>
      </w:pPr>
    </w:p>
    <w:p w:rsidR="001B6E51" w:rsidRPr="00A47B2F" w:rsidRDefault="006003BC" w:rsidP="007128F3">
      <w:pPr>
        <w:pStyle w:val="af4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6</w:t>
      </w:r>
      <w:r w:rsidR="001B6E51" w:rsidRPr="00A47B2F">
        <w:rPr>
          <w:sz w:val="22"/>
          <w:szCs w:val="22"/>
        </w:rPr>
        <w:t>. ОСНОВАНИЯ ИЗМЕНЕНИЯ И РАСТОРЖЕНИЯ ДОГОВОРА</w:t>
      </w:r>
    </w:p>
    <w:p w:rsidR="001B6E51" w:rsidRPr="00A47B2F" w:rsidRDefault="006003BC" w:rsidP="007128F3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6</w:t>
      </w:r>
      <w:r w:rsidR="001B6E51" w:rsidRPr="00A47B2F">
        <w:rPr>
          <w:sz w:val="22"/>
          <w:szCs w:val="22"/>
        </w:rPr>
        <w:t>.1.</w:t>
      </w:r>
      <w:r w:rsidR="00A47B2F" w:rsidRPr="00A47B2F">
        <w:rPr>
          <w:sz w:val="22"/>
          <w:szCs w:val="22"/>
        </w:rPr>
        <w:t xml:space="preserve"> </w:t>
      </w:r>
      <w:r w:rsidR="001B6E51" w:rsidRPr="00A47B2F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B6E51" w:rsidRPr="00A47B2F" w:rsidRDefault="006003BC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6</w:t>
      </w:r>
      <w:r w:rsidR="00077028" w:rsidRPr="00A47B2F">
        <w:rPr>
          <w:sz w:val="22"/>
          <w:szCs w:val="22"/>
        </w:rPr>
        <w:t xml:space="preserve">.2. </w:t>
      </w:r>
      <w:r w:rsidR="001B6E51" w:rsidRPr="00A47B2F">
        <w:rPr>
          <w:sz w:val="22"/>
          <w:szCs w:val="22"/>
        </w:rPr>
        <w:t xml:space="preserve">Настоящий </w:t>
      </w:r>
      <w:proofErr w:type="gramStart"/>
      <w:r w:rsidR="001B6E51" w:rsidRPr="00A47B2F">
        <w:rPr>
          <w:sz w:val="22"/>
          <w:szCs w:val="22"/>
        </w:rPr>
        <w:t>договор</w:t>
      </w:r>
      <w:proofErr w:type="gramEnd"/>
      <w:r w:rsidR="001B6E51" w:rsidRPr="00A47B2F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="001B6E51" w:rsidRPr="00A47B2F">
        <w:rPr>
          <w:sz w:val="22"/>
          <w:szCs w:val="22"/>
        </w:rPr>
        <w:t>договор</w:t>
      </w:r>
      <w:proofErr w:type="gramEnd"/>
      <w:r w:rsidR="001B6E51" w:rsidRPr="00A47B2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6E51" w:rsidRPr="00A47B2F" w:rsidRDefault="006003BC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6</w:t>
      </w:r>
      <w:r w:rsidR="00077028" w:rsidRPr="00A47B2F">
        <w:rPr>
          <w:sz w:val="22"/>
          <w:szCs w:val="22"/>
        </w:rPr>
        <w:t>.</w:t>
      </w:r>
      <w:r w:rsidR="006D0D58" w:rsidRPr="00A47B2F">
        <w:rPr>
          <w:sz w:val="22"/>
          <w:szCs w:val="22"/>
        </w:rPr>
        <w:t>3</w:t>
      </w:r>
      <w:r w:rsidR="00077028" w:rsidRPr="00A47B2F">
        <w:rPr>
          <w:sz w:val="22"/>
          <w:szCs w:val="22"/>
        </w:rPr>
        <w:t xml:space="preserve">. </w:t>
      </w:r>
      <w:r w:rsidR="001B6E51" w:rsidRPr="00A47B2F">
        <w:rPr>
          <w:sz w:val="22"/>
          <w:szCs w:val="22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или неоднократно нарушает иные обязательства, предусмотренные п.3 настоящего договора</w:t>
      </w:r>
      <w:r w:rsidR="00003FAB" w:rsidRPr="00A47B2F">
        <w:rPr>
          <w:sz w:val="22"/>
          <w:szCs w:val="22"/>
        </w:rPr>
        <w:t>,</w:t>
      </w:r>
      <w:r w:rsidR="001B6E51" w:rsidRPr="00A47B2F">
        <w:rPr>
          <w:sz w:val="22"/>
          <w:szCs w:val="22"/>
        </w:rPr>
        <w:t xml:space="preserve"> что явно затрудняет исполнение обязательств Исполнителем</w:t>
      </w:r>
      <w:r w:rsidR="00934E74" w:rsidRPr="00A47B2F">
        <w:rPr>
          <w:sz w:val="22"/>
          <w:szCs w:val="22"/>
        </w:rPr>
        <w:t>.</w:t>
      </w:r>
    </w:p>
    <w:p w:rsidR="009A1B71" w:rsidRPr="00A47B2F" w:rsidRDefault="009A1B71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6.4. Заказчик вправе в любое время расторгнуть настоящий договор при условии оплаты Исполнителю фактически понесенных расходов, оказанных до момента отказа.</w:t>
      </w:r>
    </w:p>
    <w:p w:rsidR="001B6E51" w:rsidRPr="00A47B2F" w:rsidRDefault="006003BC" w:rsidP="00077028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6</w:t>
      </w:r>
      <w:r w:rsidR="00077028" w:rsidRPr="00A47B2F">
        <w:rPr>
          <w:sz w:val="22"/>
          <w:szCs w:val="22"/>
        </w:rPr>
        <w:t>.</w:t>
      </w:r>
      <w:r w:rsidR="006D0D58" w:rsidRPr="00A47B2F">
        <w:rPr>
          <w:sz w:val="22"/>
          <w:szCs w:val="22"/>
        </w:rPr>
        <w:t>4</w:t>
      </w:r>
      <w:r w:rsidR="00077028" w:rsidRPr="00A47B2F">
        <w:rPr>
          <w:sz w:val="22"/>
          <w:szCs w:val="22"/>
        </w:rPr>
        <w:t xml:space="preserve">. </w:t>
      </w:r>
      <w:r w:rsidR="001B6E51" w:rsidRPr="00A47B2F">
        <w:rPr>
          <w:sz w:val="22"/>
          <w:szCs w:val="22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E17F3E" w:rsidRPr="00A47B2F" w:rsidRDefault="00E17F3E" w:rsidP="00077028">
      <w:pPr>
        <w:ind w:firstLine="567"/>
        <w:jc w:val="both"/>
        <w:rPr>
          <w:sz w:val="22"/>
          <w:szCs w:val="22"/>
        </w:rPr>
      </w:pPr>
    </w:p>
    <w:p w:rsidR="00E17F3E" w:rsidRPr="00A47B2F" w:rsidRDefault="006003BC" w:rsidP="00E17F3E">
      <w:pPr>
        <w:pStyle w:val="af4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7</w:t>
      </w:r>
      <w:r w:rsidR="001B6E51" w:rsidRPr="00A47B2F">
        <w:rPr>
          <w:sz w:val="22"/>
          <w:szCs w:val="22"/>
        </w:rPr>
        <w:t>. ОТВЕТСТВЕННОСТЬ ЗА НЕИСПОЛНЕНИЕ ИЛИ НЕНАДЛЕЖАЩЕЕ ИСПОЛНЕНИЕ</w:t>
      </w:r>
    </w:p>
    <w:p w:rsidR="001B6E51" w:rsidRPr="00A47B2F" w:rsidRDefault="001B6E51" w:rsidP="00E17F3E">
      <w:pPr>
        <w:pStyle w:val="af4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ОБЯЗАТЕЛЬСТВ ПО НАСТОЯЩЕМУ ДОГОВОРУ</w:t>
      </w:r>
    </w:p>
    <w:p w:rsidR="001B6E51" w:rsidRPr="00A47B2F" w:rsidRDefault="006003BC" w:rsidP="001B6E51">
      <w:pPr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7</w:t>
      </w:r>
      <w:r w:rsidR="00077028" w:rsidRPr="00A47B2F">
        <w:rPr>
          <w:sz w:val="22"/>
          <w:szCs w:val="22"/>
        </w:rPr>
        <w:t xml:space="preserve">.1. </w:t>
      </w:r>
      <w:r w:rsidR="001B6E51" w:rsidRPr="00A47B2F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72B72" w:rsidRPr="00A47B2F" w:rsidRDefault="00E72B72" w:rsidP="001B6E51">
      <w:pPr>
        <w:ind w:firstLine="567"/>
        <w:jc w:val="both"/>
        <w:rPr>
          <w:sz w:val="22"/>
          <w:szCs w:val="22"/>
        </w:rPr>
      </w:pPr>
    </w:p>
    <w:p w:rsidR="001B6E51" w:rsidRPr="00A47B2F" w:rsidRDefault="006003BC" w:rsidP="00E72B72">
      <w:pPr>
        <w:pStyle w:val="af4"/>
        <w:ind w:firstLine="567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8</w:t>
      </w:r>
      <w:r w:rsidR="001B6E51" w:rsidRPr="00A47B2F">
        <w:rPr>
          <w:sz w:val="22"/>
          <w:szCs w:val="22"/>
        </w:rPr>
        <w:t>. СРОК ДЕЙСТВИЯ ДОГОВОРА И ДРУГИЕ УСЛОВИЯ</w:t>
      </w:r>
    </w:p>
    <w:p w:rsidR="00E17F3E" w:rsidRPr="00A47B2F" w:rsidRDefault="006003BC" w:rsidP="00E72B72">
      <w:pPr>
        <w:pStyle w:val="af4"/>
        <w:ind w:firstLine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8</w:t>
      </w:r>
      <w:r w:rsidR="00077028" w:rsidRPr="00A47B2F">
        <w:rPr>
          <w:sz w:val="22"/>
          <w:szCs w:val="22"/>
        </w:rPr>
        <w:t xml:space="preserve">.1. </w:t>
      </w:r>
      <w:r w:rsidR="001B6E51" w:rsidRPr="00A47B2F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  <w:r w:rsidR="00E17F3E" w:rsidRPr="00A47B2F">
        <w:rPr>
          <w:sz w:val="22"/>
          <w:szCs w:val="22"/>
        </w:rPr>
        <w:t>«</w:t>
      </w:r>
      <w:r w:rsidR="0053698B" w:rsidRPr="00A47B2F">
        <w:rPr>
          <w:sz w:val="22"/>
          <w:szCs w:val="22"/>
        </w:rPr>
        <w:t>31</w:t>
      </w:r>
      <w:r w:rsidR="00E17F3E" w:rsidRPr="00A47B2F">
        <w:rPr>
          <w:sz w:val="22"/>
          <w:szCs w:val="22"/>
        </w:rPr>
        <w:t>»</w:t>
      </w:r>
      <w:r w:rsidR="0053698B" w:rsidRPr="00A47B2F">
        <w:rPr>
          <w:sz w:val="22"/>
          <w:szCs w:val="22"/>
        </w:rPr>
        <w:t xml:space="preserve"> декабря</w:t>
      </w:r>
      <w:r w:rsidR="00E17F3E" w:rsidRPr="00A47B2F">
        <w:rPr>
          <w:sz w:val="22"/>
          <w:szCs w:val="22"/>
        </w:rPr>
        <w:t xml:space="preserve"> 20</w:t>
      </w:r>
      <w:r w:rsidR="0053698B" w:rsidRPr="00A47B2F">
        <w:rPr>
          <w:sz w:val="22"/>
          <w:szCs w:val="22"/>
        </w:rPr>
        <w:t>18</w:t>
      </w:r>
      <w:r w:rsidR="00A47B2F" w:rsidRPr="00A47B2F">
        <w:rPr>
          <w:sz w:val="22"/>
          <w:szCs w:val="22"/>
        </w:rPr>
        <w:t xml:space="preserve"> </w:t>
      </w:r>
      <w:r w:rsidR="00E17F3E" w:rsidRPr="00A47B2F">
        <w:rPr>
          <w:sz w:val="22"/>
          <w:szCs w:val="22"/>
        </w:rPr>
        <w:t xml:space="preserve">г. </w:t>
      </w:r>
    </w:p>
    <w:p w:rsidR="001B6E51" w:rsidRPr="00A47B2F" w:rsidRDefault="006003BC" w:rsidP="005C09FE">
      <w:pPr>
        <w:ind w:left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8</w:t>
      </w:r>
      <w:r w:rsidR="00077028" w:rsidRPr="00A47B2F">
        <w:rPr>
          <w:sz w:val="22"/>
          <w:szCs w:val="22"/>
        </w:rPr>
        <w:t xml:space="preserve">.2. </w:t>
      </w:r>
      <w:r w:rsidR="001B6E51" w:rsidRPr="00A47B2F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B04E62" w:rsidRPr="00A47B2F" w:rsidRDefault="006003BC" w:rsidP="005C09FE">
      <w:pPr>
        <w:ind w:left="567"/>
        <w:jc w:val="both"/>
        <w:rPr>
          <w:sz w:val="22"/>
          <w:szCs w:val="22"/>
        </w:rPr>
      </w:pPr>
      <w:r w:rsidRPr="00A47B2F">
        <w:rPr>
          <w:sz w:val="22"/>
          <w:szCs w:val="22"/>
        </w:rPr>
        <w:t>8</w:t>
      </w:r>
      <w:r w:rsidR="00B04E62" w:rsidRPr="00A47B2F">
        <w:rPr>
          <w:sz w:val="22"/>
          <w:szCs w:val="22"/>
        </w:rPr>
        <w:t xml:space="preserve">.3. Изменения </w:t>
      </w:r>
      <w:r w:rsidR="00E17F3E" w:rsidRPr="00A47B2F">
        <w:rPr>
          <w:sz w:val="22"/>
          <w:szCs w:val="22"/>
        </w:rPr>
        <w:t>д</w:t>
      </w:r>
      <w:r w:rsidR="00B04E62" w:rsidRPr="00A47B2F">
        <w:rPr>
          <w:sz w:val="22"/>
          <w:szCs w:val="22"/>
        </w:rPr>
        <w:t xml:space="preserve">оговора оформляются дополнительными соглашениями к </w:t>
      </w:r>
      <w:r w:rsidR="00E17F3E" w:rsidRPr="00A47B2F">
        <w:rPr>
          <w:sz w:val="22"/>
          <w:szCs w:val="22"/>
        </w:rPr>
        <w:t>д</w:t>
      </w:r>
      <w:r w:rsidR="00B04E62" w:rsidRPr="00A47B2F">
        <w:rPr>
          <w:sz w:val="22"/>
          <w:szCs w:val="22"/>
        </w:rPr>
        <w:t>оговору.</w:t>
      </w:r>
    </w:p>
    <w:p w:rsidR="00E72B72" w:rsidRPr="00A47B2F" w:rsidRDefault="00E72B72" w:rsidP="00E72B72">
      <w:pPr>
        <w:pStyle w:val="af4"/>
        <w:jc w:val="center"/>
        <w:rPr>
          <w:sz w:val="22"/>
          <w:szCs w:val="22"/>
        </w:rPr>
      </w:pPr>
    </w:p>
    <w:p w:rsidR="001B6E51" w:rsidRPr="00A47B2F" w:rsidRDefault="00E17F3E" w:rsidP="00E72B72">
      <w:pPr>
        <w:pStyle w:val="af4"/>
        <w:jc w:val="center"/>
        <w:rPr>
          <w:sz w:val="22"/>
          <w:szCs w:val="22"/>
        </w:rPr>
      </w:pPr>
      <w:r w:rsidRPr="00A47B2F">
        <w:rPr>
          <w:sz w:val="22"/>
          <w:szCs w:val="22"/>
        </w:rPr>
        <w:t>9</w:t>
      </w:r>
      <w:r w:rsidR="001B6E51" w:rsidRPr="00A47B2F">
        <w:rPr>
          <w:sz w:val="22"/>
          <w:szCs w:val="22"/>
        </w:rPr>
        <w:t>. ПОДПИСИ СТОРОН</w:t>
      </w:r>
    </w:p>
    <w:tbl>
      <w:tblPr>
        <w:tblW w:w="10206" w:type="dxa"/>
        <w:tblInd w:w="108" w:type="dxa"/>
        <w:tblLook w:val="04A0"/>
      </w:tblPr>
      <w:tblGrid>
        <w:gridCol w:w="5103"/>
        <w:gridCol w:w="5103"/>
      </w:tblGrid>
      <w:tr w:rsidR="00A47B2F" w:rsidRPr="00A47B2F" w:rsidTr="00A47B2F">
        <w:tc>
          <w:tcPr>
            <w:tcW w:w="5103" w:type="dxa"/>
          </w:tcPr>
          <w:p w:rsidR="00A47B2F" w:rsidRPr="00A47B2F" w:rsidRDefault="00A47B2F" w:rsidP="00ED7F28">
            <w:pPr>
              <w:tabs>
                <w:tab w:val="center" w:pos="9214"/>
                <w:tab w:val="right" w:pos="10205"/>
              </w:tabs>
              <w:rPr>
                <w:b/>
                <w:sz w:val="22"/>
                <w:szCs w:val="22"/>
              </w:rPr>
            </w:pPr>
            <w:r w:rsidRPr="00A47B2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103" w:type="dxa"/>
          </w:tcPr>
          <w:p w:rsidR="00A47B2F" w:rsidRPr="00A47B2F" w:rsidRDefault="00A47B2F" w:rsidP="00ED7F28">
            <w:pPr>
              <w:tabs>
                <w:tab w:val="center" w:pos="9214"/>
                <w:tab w:val="right" w:pos="10205"/>
              </w:tabs>
              <w:rPr>
                <w:b/>
                <w:sz w:val="22"/>
                <w:szCs w:val="22"/>
              </w:rPr>
            </w:pPr>
            <w:r w:rsidRPr="00A47B2F">
              <w:rPr>
                <w:b/>
                <w:sz w:val="22"/>
                <w:szCs w:val="22"/>
              </w:rPr>
              <w:t>Заказчик:</w:t>
            </w:r>
          </w:p>
        </w:tc>
      </w:tr>
      <w:tr w:rsidR="00A47B2F" w:rsidRPr="00A47B2F" w:rsidTr="009F2B41">
        <w:trPr>
          <w:trHeight w:val="4140"/>
        </w:trPr>
        <w:tc>
          <w:tcPr>
            <w:tcW w:w="5103" w:type="dxa"/>
          </w:tcPr>
          <w:p w:rsidR="00A47B2F" w:rsidRPr="00A47B2F" w:rsidRDefault="00A47B2F" w:rsidP="000A7F66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 xml:space="preserve">ГУ </w:t>
            </w:r>
            <w:proofErr w:type="gramStart"/>
            <w:r w:rsidRPr="00A47B2F">
              <w:rPr>
                <w:sz w:val="22"/>
                <w:szCs w:val="22"/>
              </w:rPr>
              <w:t>ДО</w:t>
            </w:r>
            <w:proofErr w:type="gramEnd"/>
            <w:r w:rsidRPr="00A47B2F">
              <w:rPr>
                <w:sz w:val="22"/>
                <w:szCs w:val="22"/>
              </w:rPr>
              <w:t xml:space="preserve"> «</w:t>
            </w:r>
            <w:proofErr w:type="gramStart"/>
            <w:r w:rsidRPr="00A47B2F">
              <w:rPr>
                <w:sz w:val="22"/>
                <w:szCs w:val="22"/>
              </w:rPr>
              <w:t>Пермский</w:t>
            </w:r>
            <w:proofErr w:type="gramEnd"/>
            <w:r w:rsidRPr="00A47B2F">
              <w:rPr>
                <w:sz w:val="22"/>
                <w:szCs w:val="22"/>
              </w:rPr>
              <w:t xml:space="preserve"> краевой центр «Муравейник»</w:t>
            </w:r>
          </w:p>
          <w:p w:rsidR="00A47B2F" w:rsidRPr="00A47B2F" w:rsidRDefault="00A47B2F" w:rsidP="000A7F66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Адрес: 614000, г. Пермь, ул. Пушкина, 76</w:t>
            </w:r>
          </w:p>
          <w:p w:rsidR="00A47B2F" w:rsidRPr="00A47B2F" w:rsidRDefault="00A47B2F" w:rsidP="000A7F66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 xml:space="preserve">Телефоны: </w:t>
            </w:r>
            <w:r w:rsidRPr="00A47B2F">
              <w:rPr>
                <w:rFonts w:eastAsia="Calibri"/>
                <w:sz w:val="22"/>
                <w:szCs w:val="22"/>
              </w:rPr>
              <w:t>директор – (342) 237-64-08</w:t>
            </w:r>
          </w:p>
          <w:p w:rsidR="00A47B2F" w:rsidRPr="00A47B2F" w:rsidRDefault="00A47B2F" w:rsidP="000A7F66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бухгалтерия – (342) 237-63-51</w:t>
            </w:r>
          </w:p>
          <w:p w:rsidR="00A47B2F" w:rsidRPr="00A47B2F" w:rsidRDefault="00A47B2F" w:rsidP="000A7F6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Министерство финансов Пермского края </w:t>
            </w:r>
          </w:p>
          <w:p w:rsidR="00A47B2F" w:rsidRPr="00A47B2F" w:rsidRDefault="00A47B2F" w:rsidP="00A47B2F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(ГУ </w:t>
            </w: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Пермский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 xml:space="preserve"> краевой центр «Муравейник»</w:t>
            </w:r>
            <w:r w:rsidRPr="00A47B2F">
              <w:rPr>
                <w:rFonts w:ascii="Times New Roman" w:hAnsi="Times New Roman"/>
                <w:sz w:val="22"/>
                <w:szCs w:val="22"/>
              </w:rPr>
              <w:br/>
              <w:t>л/с 208300114)</w:t>
            </w:r>
          </w:p>
          <w:p w:rsidR="00A47B2F" w:rsidRPr="00A47B2F" w:rsidRDefault="00A47B2F" w:rsidP="000A7F6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Отделение Пермь </w:t>
            </w: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 xml:space="preserve">. Пермь </w:t>
            </w:r>
          </w:p>
          <w:p w:rsidR="00A47B2F" w:rsidRPr="00A47B2F" w:rsidRDefault="00A47B2F" w:rsidP="00A47B2F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>ИНН 5904258130</w:t>
            </w:r>
          </w:p>
          <w:p w:rsidR="00A47B2F" w:rsidRPr="00A47B2F" w:rsidRDefault="00A47B2F" w:rsidP="00A47B2F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КПП 590401001 </w:t>
            </w:r>
          </w:p>
          <w:p w:rsidR="00A47B2F" w:rsidRPr="00A47B2F" w:rsidRDefault="00A47B2F" w:rsidP="00A47B2F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>БИК 045773001</w:t>
            </w:r>
          </w:p>
          <w:p w:rsidR="00A47B2F" w:rsidRPr="00A47B2F" w:rsidRDefault="00A47B2F" w:rsidP="000A7F6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>/с 40601810657733000001</w:t>
            </w:r>
          </w:p>
          <w:p w:rsidR="00A47B2F" w:rsidRPr="00A47B2F" w:rsidRDefault="00A47B2F" w:rsidP="00060FB2">
            <w:pPr>
              <w:pStyle w:val="ac"/>
              <w:rPr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ОКВЭД 80.10.3</w:t>
            </w:r>
          </w:p>
          <w:p w:rsidR="00A47B2F" w:rsidRPr="00A47B2F" w:rsidRDefault="00A47B2F" w:rsidP="00A47B2F">
            <w:pPr>
              <w:pStyle w:val="ac"/>
              <w:rPr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ОКПО 37009349</w:t>
            </w:r>
          </w:p>
          <w:p w:rsidR="00A47B2F" w:rsidRPr="00A47B2F" w:rsidRDefault="00A47B2F" w:rsidP="00A47B2F">
            <w:pPr>
              <w:pStyle w:val="ac"/>
              <w:rPr>
                <w:sz w:val="22"/>
                <w:szCs w:val="22"/>
              </w:rPr>
            </w:pPr>
          </w:p>
          <w:p w:rsidR="00A47B2F" w:rsidRPr="00A47B2F" w:rsidRDefault="00A47B2F" w:rsidP="00A47B2F">
            <w:pPr>
              <w:pStyle w:val="ac"/>
              <w:rPr>
                <w:sz w:val="22"/>
                <w:szCs w:val="22"/>
              </w:rPr>
            </w:pPr>
          </w:p>
          <w:p w:rsidR="00A47B2F" w:rsidRPr="00A47B2F" w:rsidRDefault="00A47B2F" w:rsidP="00A47B2F">
            <w:pPr>
              <w:jc w:val="both"/>
              <w:rPr>
                <w:sz w:val="22"/>
                <w:szCs w:val="22"/>
              </w:rPr>
            </w:pPr>
            <w:proofErr w:type="gramStart"/>
            <w:r w:rsidRPr="00A47B2F">
              <w:rPr>
                <w:sz w:val="22"/>
                <w:szCs w:val="22"/>
              </w:rPr>
              <w:t>Директор ____________________ Д.</w:t>
            </w:r>
            <w:proofErr w:type="gramEnd"/>
            <w:r w:rsidRPr="00A47B2F">
              <w:rPr>
                <w:sz w:val="22"/>
                <w:szCs w:val="22"/>
              </w:rPr>
              <w:t>В. Кольмай</w:t>
            </w:r>
          </w:p>
          <w:p w:rsidR="00A47B2F" w:rsidRPr="00A47B2F" w:rsidRDefault="00A47B2F" w:rsidP="00A47B2F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A47B2F" w:rsidRPr="00A47B2F" w:rsidRDefault="00A47B2F" w:rsidP="00E67709">
            <w:pPr>
              <w:jc w:val="both"/>
              <w:rPr>
                <w:sz w:val="22"/>
                <w:szCs w:val="22"/>
              </w:rPr>
            </w:pPr>
          </w:p>
          <w:p w:rsidR="00A47B2F" w:rsidRPr="00A47B2F" w:rsidRDefault="00A47B2F" w:rsidP="00E67709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A47B2F">
              <w:rPr>
                <w:sz w:val="22"/>
                <w:szCs w:val="22"/>
              </w:rPr>
              <w:t xml:space="preserve">Адрес: </w:t>
            </w:r>
          </w:p>
          <w:p w:rsidR="00A47B2F" w:rsidRPr="00A47B2F" w:rsidRDefault="00A47B2F" w:rsidP="00E67709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 xml:space="preserve">Телефоны: </w:t>
            </w:r>
            <w:r w:rsidRPr="00A47B2F">
              <w:rPr>
                <w:rFonts w:eastAsia="Calibri"/>
                <w:sz w:val="22"/>
                <w:szCs w:val="22"/>
              </w:rPr>
              <w:t xml:space="preserve">директор – </w:t>
            </w:r>
          </w:p>
          <w:p w:rsidR="00A47B2F" w:rsidRPr="00A47B2F" w:rsidRDefault="00A47B2F" w:rsidP="000C0EAB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 xml:space="preserve">бухгалтерия – </w:t>
            </w:r>
          </w:p>
          <w:p w:rsidR="00A47B2F" w:rsidRPr="00A47B2F" w:rsidRDefault="00A47B2F" w:rsidP="00E6770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  <w:p w:rsidR="00A47B2F" w:rsidRPr="00A47B2F" w:rsidRDefault="00A47B2F" w:rsidP="00E6770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  <w:p w:rsidR="00A47B2F" w:rsidRPr="00A47B2F" w:rsidRDefault="00A47B2F" w:rsidP="00ED7F2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>/с</w:t>
            </w:r>
          </w:p>
          <w:p w:rsidR="00A47B2F" w:rsidRPr="00A47B2F" w:rsidRDefault="00A47B2F" w:rsidP="00ED7F2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>ИНН</w:t>
            </w:r>
          </w:p>
          <w:p w:rsidR="00A47B2F" w:rsidRPr="00A47B2F" w:rsidRDefault="00A47B2F" w:rsidP="00E6770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КПП </w:t>
            </w:r>
          </w:p>
          <w:p w:rsidR="00A47B2F" w:rsidRPr="00A47B2F" w:rsidRDefault="00A47B2F" w:rsidP="00E6770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47B2F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  <w:p w:rsidR="00A47B2F" w:rsidRPr="00A47B2F" w:rsidRDefault="00A47B2F" w:rsidP="00E67709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47B2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A47B2F">
              <w:rPr>
                <w:rFonts w:ascii="Times New Roman" w:hAnsi="Times New Roman"/>
                <w:sz w:val="22"/>
                <w:szCs w:val="22"/>
              </w:rPr>
              <w:t xml:space="preserve">/с </w:t>
            </w:r>
          </w:p>
          <w:p w:rsidR="00A47B2F" w:rsidRPr="00A47B2F" w:rsidRDefault="00A47B2F" w:rsidP="00ED7F28">
            <w:pPr>
              <w:pStyle w:val="ac"/>
              <w:rPr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ОКВЭД</w:t>
            </w:r>
          </w:p>
          <w:p w:rsidR="00A47B2F" w:rsidRPr="00A47B2F" w:rsidRDefault="00A47B2F" w:rsidP="00ED7F28">
            <w:pPr>
              <w:pStyle w:val="ac"/>
              <w:rPr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 xml:space="preserve">ОКПО  </w:t>
            </w:r>
          </w:p>
          <w:p w:rsidR="00A47B2F" w:rsidRPr="00A47B2F" w:rsidRDefault="00A47B2F" w:rsidP="00A47B2F">
            <w:pPr>
              <w:pStyle w:val="ac"/>
              <w:rPr>
                <w:sz w:val="22"/>
                <w:szCs w:val="22"/>
              </w:rPr>
            </w:pPr>
          </w:p>
          <w:p w:rsidR="00A47B2F" w:rsidRPr="00A47B2F" w:rsidRDefault="00A47B2F" w:rsidP="00A47B2F">
            <w:pPr>
              <w:pStyle w:val="ac"/>
              <w:rPr>
                <w:sz w:val="22"/>
                <w:szCs w:val="22"/>
              </w:rPr>
            </w:pPr>
          </w:p>
          <w:p w:rsidR="00A47B2F" w:rsidRPr="00A47B2F" w:rsidRDefault="00A47B2F" w:rsidP="00A47B2F">
            <w:pPr>
              <w:jc w:val="both"/>
              <w:rPr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Директор ___________________/__________________</w:t>
            </w:r>
          </w:p>
          <w:p w:rsidR="00A47B2F" w:rsidRPr="00A47B2F" w:rsidRDefault="00A47B2F" w:rsidP="00A47B2F">
            <w:pPr>
              <w:jc w:val="both"/>
              <w:rPr>
                <w:bCs/>
                <w:sz w:val="22"/>
                <w:szCs w:val="22"/>
              </w:rPr>
            </w:pPr>
            <w:r w:rsidRPr="00A47B2F">
              <w:rPr>
                <w:sz w:val="22"/>
                <w:szCs w:val="22"/>
              </w:rPr>
              <w:t>М.П.</w:t>
            </w:r>
          </w:p>
        </w:tc>
      </w:tr>
    </w:tbl>
    <w:p w:rsidR="00E72B72" w:rsidRPr="00A47B2F" w:rsidRDefault="00E72B72" w:rsidP="00A47B2F">
      <w:pPr>
        <w:spacing w:before="120"/>
        <w:ind w:left="567"/>
        <w:rPr>
          <w:sz w:val="22"/>
          <w:szCs w:val="22"/>
        </w:rPr>
      </w:pPr>
      <w:bookmarkStart w:id="0" w:name="_GoBack"/>
      <w:bookmarkEnd w:id="0"/>
    </w:p>
    <w:sectPr w:rsidR="00E72B72" w:rsidRPr="00A47B2F" w:rsidSect="00A47B2F">
      <w:pgSz w:w="11906" w:h="16838"/>
      <w:pgMar w:top="851" w:right="849" w:bottom="851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61" w:rsidRDefault="00F23461">
      <w:r>
        <w:separator/>
      </w:r>
    </w:p>
  </w:endnote>
  <w:endnote w:type="continuationSeparator" w:id="0">
    <w:p w:rsidR="00F23461" w:rsidRDefault="00F2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61" w:rsidRDefault="00F23461">
      <w:r>
        <w:separator/>
      </w:r>
    </w:p>
  </w:footnote>
  <w:footnote w:type="continuationSeparator" w:id="0">
    <w:p w:rsidR="00F23461" w:rsidRDefault="00F23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6D59"/>
    <w:rsid w:val="00003FAB"/>
    <w:rsid w:val="00006D8C"/>
    <w:rsid w:val="000079E4"/>
    <w:rsid w:val="00034B98"/>
    <w:rsid w:val="000538D2"/>
    <w:rsid w:val="000556F9"/>
    <w:rsid w:val="00060FB2"/>
    <w:rsid w:val="00063B09"/>
    <w:rsid w:val="00077028"/>
    <w:rsid w:val="0009236C"/>
    <w:rsid w:val="000A7F66"/>
    <w:rsid w:val="000C0EAB"/>
    <w:rsid w:val="000F55A1"/>
    <w:rsid w:val="00101415"/>
    <w:rsid w:val="001179B4"/>
    <w:rsid w:val="00135048"/>
    <w:rsid w:val="00175487"/>
    <w:rsid w:val="001972F0"/>
    <w:rsid w:val="001A01CC"/>
    <w:rsid w:val="001B6E51"/>
    <w:rsid w:val="001B71F2"/>
    <w:rsid w:val="0026015C"/>
    <w:rsid w:val="00286571"/>
    <w:rsid w:val="00291A04"/>
    <w:rsid w:val="00293979"/>
    <w:rsid w:val="003135D6"/>
    <w:rsid w:val="00397175"/>
    <w:rsid w:val="003C710F"/>
    <w:rsid w:val="00401391"/>
    <w:rsid w:val="00413166"/>
    <w:rsid w:val="00414CF8"/>
    <w:rsid w:val="004627B8"/>
    <w:rsid w:val="004834F7"/>
    <w:rsid w:val="00495630"/>
    <w:rsid w:val="004C15AD"/>
    <w:rsid w:val="004C3C91"/>
    <w:rsid w:val="004C5219"/>
    <w:rsid w:val="004D05EE"/>
    <w:rsid w:val="0053111A"/>
    <w:rsid w:val="0053698B"/>
    <w:rsid w:val="0055419E"/>
    <w:rsid w:val="00566279"/>
    <w:rsid w:val="005969D2"/>
    <w:rsid w:val="005B2DA2"/>
    <w:rsid w:val="005C09FE"/>
    <w:rsid w:val="005C24E4"/>
    <w:rsid w:val="005D7FEE"/>
    <w:rsid w:val="006003BC"/>
    <w:rsid w:val="00630DF9"/>
    <w:rsid w:val="00677E99"/>
    <w:rsid w:val="0069247D"/>
    <w:rsid w:val="006D0D58"/>
    <w:rsid w:val="0070451F"/>
    <w:rsid w:val="007128F3"/>
    <w:rsid w:val="00731B61"/>
    <w:rsid w:val="00735D32"/>
    <w:rsid w:val="00756D59"/>
    <w:rsid w:val="007F76EA"/>
    <w:rsid w:val="008329C9"/>
    <w:rsid w:val="00852A6A"/>
    <w:rsid w:val="00921E23"/>
    <w:rsid w:val="00934E74"/>
    <w:rsid w:val="00985F7D"/>
    <w:rsid w:val="009A1B71"/>
    <w:rsid w:val="009A6A3F"/>
    <w:rsid w:val="009D38CB"/>
    <w:rsid w:val="009E19B4"/>
    <w:rsid w:val="009E56DB"/>
    <w:rsid w:val="00A0511C"/>
    <w:rsid w:val="00A41424"/>
    <w:rsid w:val="00A47B2F"/>
    <w:rsid w:val="00A52532"/>
    <w:rsid w:val="00AC4C42"/>
    <w:rsid w:val="00AD5E55"/>
    <w:rsid w:val="00B04E62"/>
    <w:rsid w:val="00B465FA"/>
    <w:rsid w:val="00BA7393"/>
    <w:rsid w:val="00BB2AC3"/>
    <w:rsid w:val="00BD1A9F"/>
    <w:rsid w:val="00C03CE8"/>
    <w:rsid w:val="00C31EFE"/>
    <w:rsid w:val="00C44BE8"/>
    <w:rsid w:val="00CB4B92"/>
    <w:rsid w:val="00CD23D5"/>
    <w:rsid w:val="00CD26C8"/>
    <w:rsid w:val="00CD5DBF"/>
    <w:rsid w:val="00CD6520"/>
    <w:rsid w:val="00D64985"/>
    <w:rsid w:val="00DB2DD2"/>
    <w:rsid w:val="00DC4183"/>
    <w:rsid w:val="00DE5944"/>
    <w:rsid w:val="00E02E9F"/>
    <w:rsid w:val="00E11912"/>
    <w:rsid w:val="00E14223"/>
    <w:rsid w:val="00E17F3E"/>
    <w:rsid w:val="00E72B72"/>
    <w:rsid w:val="00E81111"/>
    <w:rsid w:val="00ED28A7"/>
    <w:rsid w:val="00ED7F28"/>
    <w:rsid w:val="00F23461"/>
    <w:rsid w:val="00F425A3"/>
    <w:rsid w:val="00F63C03"/>
    <w:rsid w:val="00F735D1"/>
    <w:rsid w:val="00F75E17"/>
    <w:rsid w:val="00F87BEA"/>
    <w:rsid w:val="00FA35CB"/>
    <w:rsid w:val="00FE6496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8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49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64985"/>
  </w:style>
  <w:style w:type="character" w:customStyle="1" w:styleId="a8">
    <w:name w:val="Текст сноски Знак"/>
    <w:link w:val="a7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4985"/>
    <w:rPr>
      <w:vertAlign w:val="superscript"/>
    </w:rPr>
  </w:style>
  <w:style w:type="table" w:styleId="aa">
    <w:name w:val="Table Grid"/>
    <w:basedOn w:val="a1"/>
    <w:uiPriority w:val="59"/>
    <w:rsid w:val="00007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9E19B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E19B4"/>
  </w:style>
  <w:style w:type="character" w:customStyle="1" w:styleId="ad">
    <w:name w:val="Текст примечания Знак"/>
    <w:link w:val="ac"/>
    <w:uiPriority w:val="99"/>
    <w:rsid w:val="009E19B4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9B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E19B4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E19B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E19B4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F425A3"/>
    <w:rPr>
      <w:b/>
      <w:bCs/>
      <w:i/>
      <w:iCs/>
      <w:color w:val="FF0000"/>
    </w:rPr>
  </w:style>
  <w:style w:type="paragraph" w:styleId="af2">
    <w:name w:val="Body Text"/>
    <w:basedOn w:val="a"/>
    <w:link w:val="af3"/>
    <w:uiPriority w:val="99"/>
    <w:rsid w:val="00B04E62"/>
    <w:pPr>
      <w:autoSpaceDE/>
      <w:autoSpaceDN/>
      <w:jc w:val="both"/>
    </w:pPr>
    <w:rPr>
      <w:rFonts w:ascii="Courier New" w:hAnsi="Courier New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B04E62"/>
    <w:rPr>
      <w:rFonts w:ascii="Courier New" w:hAnsi="Courier New"/>
      <w:lang w:eastAsia="en-US"/>
    </w:rPr>
  </w:style>
  <w:style w:type="paragraph" w:styleId="af4">
    <w:name w:val="No Spacing"/>
    <w:uiPriority w:val="1"/>
    <w:qFormat/>
    <w:rsid w:val="00E17F3E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8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49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64985"/>
  </w:style>
  <w:style w:type="character" w:customStyle="1" w:styleId="a8">
    <w:name w:val="Текст сноски Знак"/>
    <w:link w:val="a7"/>
    <w:uiPriority w:val="99"/>
    <w:semiHidden/>
    <w:rsid w:val="00D6498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4985"/>
    <w:rPr>
      <w:vertAlign w:val="superscript"/>
    </w:rPr>
  </w:style>
  <w:style w:type="table" w:styleId="aa">
    <w:name w:val="Table Grid"/>
    <w:basedOn w:val="a1"/>
    <w:uiPriority w:val="59"/>
    <w:rsid w:val="00007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9E19B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E19B4"/>
  </w:style>
  <w:style w:type="character" w:customStyle="1" w:styleId="ad">
    <w:name w:val="Текст примечания Знак"/>
    <w:link w:val="ac"/>
    <w:uiPriority w:val="99"/>
    <w:rsid w:val="009E19B4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19B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E19B4"/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E19B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E19B4"/>
    <w:rPr>
      <w:rFonts w:ascii="Tahoma" w:hAnsi="Tahoma" w:cs="Tahoma"/>
      <w:sz w:val="16"/>
      <w:szCs w:val="16"/>
    </w:rPr>
  </w:style>
  <w:style w:type="character" w:customStyle="1" w:styleId="fill">
    <w:name w:val="fill"/>
    <w:basedOn w:val="a0"/>
    <w:rsid w:val="00F425A3"/>
    <w:rPr>
      <w:b/>
      <w:bCs/>
      <w:i/>
      <w:iCs/>
      <w:color w:val="FF0000"/>
    </w:rPr>
  </w:style>
  <w:style w:type="paragraph" w:styleId="af2">
    <w:name w:val="Body Text"/>
    <w:basedOn w:val="a"/>
    <w:link w:val="af3"/>
    <w:uiPriority w:val="99"/>
    <w:rsid w:val="00B04E62"/>
    <w:pPr>
      <w:autoSpaceDE/>
      <w:autoSpaceDN/>
      <w:jc w:val="both"/>
    </w:pPr>
    <w:rPr>
      <w:rFonts w:ascii="Courier New" w:hAnsi="Courier New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B04E62"/>
    <w:rPr>
      <w:rFonts w:ascii="Courier New" w:hAnsi="Courier New"/>
      <w:lang w:eastAsia="en-US"/>
    </w:rPr>
  </w:style>
  <w:style w:type="paragraph" w:styleId="af4">
    <w:name w:val="No Spacing"/>
    <w:uiPriority w:val="1"/>
    <w:qFormat/>
    <w:rsid w:val="00E17F3E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49D1-2B55-4148-B3A4-FFBBE6DE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Ольга</cp:lastModifiedBy>
  <cp:revision>8</cp:revision>
  <cp:lastPrinted>2017-01-26T10:23:00Z</cp:lastPrinted>
  <dcterms:created xsi:type="dcterms:W3CDTF">2018-09-13T03:49:00Z</dcterms:created>
  <dcterms:modified xsi:type="dcterms:W3CDTF">2018-10-01T11:07:00Z</dcterms:modified>
</cp:coreProperties>
</file>