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183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89329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5D67CC49" w14:textId="26876BB5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33F22">
        <w:rPr>
          <w:rFonts w:ascii="Times New Roman" w:hAnsi="Times New Roman" w:cs="Times New Roman"/>
          <w:b/>
          <w:sz w:val="24"/>
          <w:szCs w:val="24"/>
          <w:highlight w:val="yellow"/>
        </w:rPr>
        <w:t>АВИАМОДЕЛИРОВАНИЕ</w:t>
      </w:r>
      <w:r w:rsidR="002A51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214F42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E7114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4AEDCF52" w14:textId="77777777" w:rsidTr="002A5170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F7324" w14:textId="0E8915FE" w:rsidR="00BF691E" w:rsidRDefault="002A5170" w:rsidP="002A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C1D717D" wp14:editId="4D376F7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431800</wp:posOffset>
                  </wp:positionV>
                  <wp:extent cx="2689225" cy="1790700"/>
                  <wp:effectExtent l="0" t="0" r="0" b="0"/>
                  <wp:wrapSquare wrapText="bothSides"/>
                  <wp:docPr id="12471013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410072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5BB037B" w14:textId="6DBA4D65" w:rsidR="00BF691E" w:rsidRPr="00C37D26" w:rsidRDefault="00733F2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Подольский Сергей Викторович</w:t>
            </w:r>
          </w:p>
          <w:p w14:paraId="52817F71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4D02F242" w14:textId="2A70F53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2A51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0514B083" w14:textId="4932CBF1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3E11A1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2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733F2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05C43F9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E872234" w14:textId="37C19EF1" w:rsidR="00BF691E" w:rsidRPr="00C37D26" w:rsidRDefault="00BF691E" w:rsidP="007A46F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A46FF" w:rsidRPr="007A46FF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137FE22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2C1D1EA4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742D4D92" w14:textId="40037C36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A46F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0905CBA2" w14:textId="2CC348CC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608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</w:p>
          <w:p w14:paraId="3E61C76A" w14:textId="4B1AF921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20608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1DD88919" w14:textId="77777777" w:rsidR="003F2230" w:rsidRPr="003F2230" w:rsidRDefault="00BF691E" w:rsidP="001620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6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A639C4" w:rsidRP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20608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г. Перми </w:t>
            </w:r>
          </w:p>
          <w:p w14:paraId="581F5A2F" w14:textId="520ED399" w:rsidR="00297E7A" w:rsidRPr="00A639C4" w:rsidRDefault="00206083" w:rsidP="003F2230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имеющие базовые знания по авиамоделированию</w:t>
            </w:r>
          </w:p>
          <w:p w14:paraId="45D39591" w14:textId="16741DBA" w:rsidR="00BF691E" w:rsidRPr="00B22229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B58A76B" w14:textId="5E545C95" w:rsidR="00B22229" w:rsidRPr="00B22229" w:rsidRDefault="00B22229" w:rsidP="00B22229">
            <w:pPr>
              <w:ind w:firstLine="736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B22229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614077, г. Пермь, ул. Бульвар Гагарина, 74, </w:t>
            </w:r>
          </w:p>
          <w:p w14:paraId="213455D9" w14:textId="77777777" w:rsidR="00246787" w:rsidRDefault="00246787" w:rsidP="00246787">
            <w:pP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r w:rsidR="00B22229" w:rsidRPr="0024678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Мотовилихинский район</w:t>
            </w: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,</w:t>
            </w:r>
          </w:p>
          <w:p w14:paraId="7FA5147A" w14:textId="64D815D5" w:rsidR="00B22229" w:rsidRPr="00246787" w:rsidRDefault="00246787" w:rsidP="00246787">
            <w:pP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          </w:t>
            </w:r>
            <w:r w:rsidR="00B22229" w:rsidRPr="0024678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ПОУ «Пермская автошкола ДОСААФ России № 2»</w:t>
            </w:r>
          </w:p>
          <w:p w14:paraId="0EBB8519" w14:textId="77777777" w:rsidR="00BF691E" w:rsidRPr="00F35E4C" w:rsidRDefault="00BF691E" w:rsidP="00A639C4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14:paraId="20376252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07C39BF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7643F539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3101A" w14:textId="77777777" w:rsidR="00CE6D9E" w:rsidRPr="00CE6D9E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CE6D9E">
        <w:rPr>
          <w:rFonts w:ascii="Times New Roman" w:hAnsi="Times New Roman" w:cs="Times New Roman"/>
          <w:sz w:val="24"/>
          <w:szCs w:val="24"/>
        </w:rPr>
        <w:t>Программа направлена на формирование углубленное овладение авиационной техникой. С занятий авиамоделированием начинается путь в большую авиацию для многих учащихся. Данные занятия способствуют развитию интереса к науке и технике, а также непосредственно к авиации, выбора дальнейшей профессии и т.д.</w:t>
      </w:r>
    </w:p>
    <w:p w14:paraId="76A04AA0" w14:textId="2039B3B1" w:rsidR="00467483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483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467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483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CE6D9E">
        <w:rPr>
          <w:rFonts w:ascii="Times New Roman" w:hAnsi="Times New Roman" w:cs="Times New Roman"/>
          <w:sz w:val="24"/>
          <w:szCs w:val="24"/>
        </w:rPr>
        <w:t xml:space="preserve"> </w:t>
      </w:r>
      <w:r w:rsidRPr="00CE6D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E6D9E">
        <w:rPr>
          <w:rFonts w:ascii="Times New Roman" w:hAnsi="Times New Roman" w:cs="Times New Roman"/>
          <w:sz w:val="24"/>
          <w:szCs w:val="24"/>
        </w:rPr>
        <w:t>Развитие технических компетенций обучающихся через изготовление летающих моделей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D9E">
        <w:rPr>
          <w:rFonts w:ascii="Times New Roman" w:hAnsi="Times New Roman" w:cs="Times New Roman"/>
          <w:sz w:val="24"/>
          <w:szCs w:val="24"/>
        </w:rPr>
        <w:cr/>
      </w:r>
      <w:r w:rsidR="004674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7483" w:rsidRPr="00467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29AD713D" w14:textId="74ADA235" w:rsidR="00CE6D9E" w:rsidRPr="00CE6D9E" w:rsidRDefault="00467483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6D9E" w:rsidRPr="00CE6D9E">
        <w:rPr>
          <w:rFonts w:ascii="Times New Roman" w:hAnsi="Times New Roman" w:cs="Times New Roman"/>
          <w:i/>
          <w:sz w:val="24"/>
          <w:szCs w:val="24"/>
        </w:rPr>
        <w:t>бразовательные:</w:t>
      </w:r>
    </w:p>
    <w:p w14:paraId="7DDE090C" w14:textId="1313B24F" w:rsidR="00CE6D9E" w:rsidRPr="00EB4E95" w:rsidRDefault="00CE6D9E" w:rsidP="00EB4E9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95">
        <w:rPr>
          <w:rFonts w:ascii="Times New Roman" w:hAnsi="Times New Roman" w:cs="Times New Roman"/>
          <w:sz w:val="24"/>
          <w:szCs w:val="24"/>
        </w:rPr>
        <w:t>научить выполнять технические расчеты и работать с технической литературой;</w:t>
      </w:r>
    </w:p>
    <w:p w14:paraId="4A0E1409" w14:textId="6E3187CA" w:rsidR="00CE6D9E" w:rsidRPr="00EB4E95" w:rsidRDefault="00CE6D9E" w:rsidP="00EB4E9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95">
        <w:rPr>
          <w:rFonts w:ascii="Times New Roman" w:hAnsi="Times New Roman" w:cs="Times New Roman"/>
          <w:sz w:val="24"/>
          <w:szCs w:val="24"/>
        </w:rPr>
        <w:t>обучить приёмам правильного изготовления и запуска летающих моделей.</w:t>
      </w:r>
    </w:p>
    <w:p w14:paraId="19236EB8" w14:textId="16C3D374" w:rsidR="00CE6D9E" w:rsidRPr="00CE6D9E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CE6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4D53" w14:textId="77777777" w:rsidR="00CE6D9E" w:rsidRPr="00CE6D9E" w:rsidRDefault="00CE6D9E" w:rsidP="00EB4E95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качеств, привить умение общаться в коллективе;</w:t>
      </w:r>
    </w:p>
    <w:p w14:paraId="6CB26A1A" w14:textId="77777777" w:rsidR="00CE6D9E" w:rsidRPr="00CE6D9E" w:rsidRDefault="00CE6D9E" w:rsidP="00EB4E95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профессии;</w:t>
      </w:r>
    </w:p>
    <w:p w14:paraId="139D5884" w14:textId="77777777" w:rsidR="00CE6D9E" w:rsidRPr="00CE6D9E" w:rsidRDefault="00CE6D9E" w:rsidP="00EB4E95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воспитать чувство сотрудничества, способствовать самоутверждению через участие в соревнованиях.</w:t>
      </w:r>
    </w:p>
    <w:p w14:paraId="013DCE2C" w14:textId="0AF56E69" w:rsidR="00CE6D9E" w:rsidRPr="00CE6D9E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CE6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B12C6" w14:textId="7C279C1C" w:rsidR="00CE6D9E" w:rsidRPr="00CE6D9E" w:rsidRDefault="00CE6D9E" w:rsidP="00EB4E95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освоить технологии изготовления авиа и ракето</w:t>
      </w:r>
      <w:r w:rsidR="003C4B17">
        <w:rPr>
          <w:rFonts w:ascii="Times New Roman" w:hAnsi="Times New Roman" w:cs="Times New Roman"/>
          <w:sz w:val="24"/>
          <w:szCs w:val="24"/>
        </w:rPr>
        <w:t xml:space="preserve"> </w:t>
      </w:r>
      <w:r w:rsidRPr="00CE6D9E">
        <w:rPr>
          <w:rFonts w:ascii="Times New Roman" w:hAnsi="Times New Roman" w:cs="Times New Roman"/>
          <w:sz w:val="24"/>
          <w:szCs w:val="24"/>
        </w:rPr>
        <w:t>моделей;</w:t>
      </w:r>
    </w:p>
    <w:p w14:paraId="18AC16E4" w14:textId="2D011DFE" w:rsidR="00CE6D9E" w:rsidRPr="00CE6D9E" w:rsidRDefault="00CE6D9E" w:rsidP="00EB4E95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развивать умения добывать новые знания, мыслительные операции</w:t>
      </w:r>
      <w:r w:rsidR="003C4B17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CF6E96B" w14:textId="3F8E4B26" w:rsidR="00CE6D9E" w:rsidRPr="000C41C3" w:rsidRDefault="000C41C3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41C3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CE6D9E" w:rsidRPr="000C41C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14:paraId="47657760" w14:textId="77777777" w:rsidR="00CE6D9E" w:rsidRPr="00CE6D9E" w:rsidRDefault="00CE6D9E" w:rsidP="00CE6D9E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1AA17EFC" w14:textId="77777777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правила авиамодельного спорта;</w:t>
      </w:r>
    </w:p>
    <w:p w14:paraId="40914C9C" w14:textId="77777777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изготовление моделей различных спортивных классов;</w:t>
      </w:r>
    </w:p>
    <w:p w14:paraId="2134C5F4" w14:textId="77777777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технику использования инструментов и оснастки для изготовления моделей;</w:t>
      </w:r>
    </w:p>
    <w:p w14:paraId="009AEDD9" w14:textId="41A2233D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тренировочные полеты на авиасимуляторе</w:t>
      </w:r>
      <w:r w:rsidR="003B3AA6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E38759" w14:textId="77777777" w:rsidR="00CE6D9E" w:rsidRPr="00CE6D9E" w:rsidRDefault="00CE6D9E" w:rsidP="00CE6D9E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1FCC4391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конструировать и проектировать модели чемпионатного класса, радиоуправляемые и экспериментальные;</w:t>
      </w:r>
    </w:p>
    <w:p w14:paraId="7A48CA2B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производить аэродинамические расчеты;</w:t>
      </w:r>
    </w:p>
    <w:p w14:paraId="5580D22D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производить расчеты прочности основных силовых элементов летающих конструкций;</w:t>
      </w:r>
    </w:p>
    <w:p w14:paraId="4A0BDA3E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lastRenderedPageBreak/>
        <w:t>работать на металлорежущих станках.</w:t>
      </w:r>
    </w:p>
    <w:p w14:paraId="6114F10B" w14:textId="77777777" w:rsidR="00CE6D9E" w:rsidRPr="003B3AA6" w:rsidRDefault="00CE6D9E" w:rsidP="00CE6D9E">
      <w:pPr>
        <w:tabs>
          <w:tab w:val="left" w:pos="851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A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обучения:</w:t>
      </w:r>
    </w:p>
    <w:p w14:paraId="7B701AC5" w14:textId="74551E05" w:rsidR="00CE6D9E" w:rsidRPr="003B3AA6" w:rsidRDefault="00CE6D9E" w:rsidP="003B3AA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A6">
        <w:rPr>
          <w:rFonts w:ascii="Times New Roman" w:hAnsi="Times New Roman" w:cs="Times New Roman"/>
          <w:sz w:val="24"/>
          <w:szCs w:val="24"/>
        </w:rPr>
        <w:t>Последовательность обучения</w:t>
      </w:r>
      <w:r w:rsidR="003B3AA6">
        <w:rPr>
          <w:rFonts w:ascii="Times New Roman" w:hAnsi="Times New Roman" w:cs="Times New Roman"/>
          <w:sz w:val="24"/>
          <w:szCs w:val="24"/>
        </w:rPr>
        <w:t xml:space="preserve"> – </w:t>
      </w:r>
      <w:r w:rsidRPr="003B3AA6">
        <w:rPr>
          <w:rFonts w:ascii="Times New Roman" w:hAnsi="Times New Roman" w:cs="Times New Roman"/>
          <w:sz w:val="24"/>
          <w:szCs w:val="24"/>
        </w:rPr>
        <w:t>принцип дает возможность постепенного введения учащихся в авиамодельный спорт, т.е. от простого к сложному, с каждым годом углубляя приобретенные знания, умения и навыки.</w:t>
      </w:r>
    </w:p>
    <w:p w14:paraId="16BFE75D" w14:textId="4E68B3A9" w:rsidR="00CE6D9E" w:rsidRPr="003B3AA6" w:rsidRDefault="00CE6D9E" w:rsidP="003B3AA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A6">
        <w:rPr>
          <w:rFonts w:ascii="Times New Roman" w:hAnsi="Times New Roman" w:cs="Times New Roman"/>
          <w:sz w:val="24"/>
          <w:szCs w:val="24"/>
        </w:rPr>
        <w:t>Принцип индивидуального подхода</w:t>
      </w:r>
      <w:r w:rsidR="003B3AA6">
        <w:rPr>
          <w:rFonts w:ascii="Times New Roman" w:hAnsi="Times New Roman" w:cs="Times New Roman"/>
          <w:sz w:val="24"/>
          <w:szCs w:val="24"/>
        </w:rPr>
        <w:t xml:space="preserve"> – </w:t>
      </w:r>
      <w:r w:rsidRPr="003B3AA6">
        <w:rPr>
          <w:rFonts w:ascii="Times New Roman" w:hAnsi="Times New Roman" w:cs="Times New Roman"/>
          <w:sz w:val="24"/>
          <w:szCs w:val="24"/>
        </w:rPr>
        <w:t>принцип предусматривает отношение между педагогом и обучающимися. Подбор индивидуальных практических заданий необходимо производить с учетом личностных особенностей каждого, его заинтересованности и достигнутого уровня подготовки.</w:t>
      </w:r>
    </w:p>
    <w:p w14:paraId="5844E98A" w14:textId="4B38F17E" w:rsidR="00B93456" w:rsidRPr="00CE6D9E" w:rsidRDefault="00CE6D9E" w:rsidP="00CE6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Систематизация знаний, умений и навыков. Полученные от педагога знания, умения и навыки в авиамодельном направлении, обучающийся непосредственно применяет их на практике: способствует повышению мастерства участия в соревнованиях.</w:t>
      </w:r>
    </w:p>
    <w:p w14:paraId="66C031C4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215D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4D2A6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FB18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9EC7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1976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B16B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3A73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324D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89AC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796BF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EE2FF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720A8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CCCF0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EC910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354B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D46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1023F36A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DD14B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31565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893CB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E6D"/>
    <w:multiLevelType w:val="hybridMultilevel"/>
    <w:tmpl w:val="C57CABF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FD1163"/>
    <w:multiLevelType w:val="hybridMultilevel"/>
    <w:tmpl w:val="88C4301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F3D"/>
    <w:multiLevelType w:val="hybridMultilevel"/>
    <w:tmpl w:val="6FACB8B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03A5B3A"/>
    <w:multiLevelType w:val="hybridMultilevel"/>
    <w:tmpl w:val="638665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4E3044"/>
    <w:multiLevelType w:val="hybridMultilevel"/>
    <w:tmpl w:val="688AFB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5D2021"/>
    <w:multiLevelType w:val="hybridMultilevel"/>
    <w:tmpl w:val="7576AA2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5E4C55"/>
    <w:multiLevelType w:val="hybridMultilevel"/>
    <w:tmpl w:val="6EBC972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42467C"/>
    <w:multiLevelType w:val="hybridMultilevel"/>
    <w:tmpl w:val="794A7CAE"/>
    <w:lvl w:ilvl="0" w:tplc="8DB49A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7047C2"/>
    <w:multiLevelType w:val="hybridMultilevel"/>
    <w:tmpl w:val="C312FA7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053FEA"/>
    <w:multiLevelType w:val="hybridMultilevel"/>
    <w:tmpl w:val="71764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0"/>
  </w:num>
  <w:num w:numId="5">
    <w:abstractNumId w:val="21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25"/>
  </w:num>
  <w:num w:numId="11">
    <w:abstractNumId w:val="27"/>
  </w:num>
  <w:num w:numId="12">
    <w:abstractNumId w:val="22"/>
  </w:num>
  <w:num w:numId="13">
    <w:abstractNumId w:val="4"/>
  </w:num>
  <w:num w:numId="14">
    <w:abstractNumId w:val="23"/>
  </w:num>
  <w:num w:numId="15">
    <w:abstractNumId w:val="19"/>
  </w:num>
  <w:num w:numId="16">
    <w:abstractNumId w:val="7"/>
  </w:num>
  <w:num w:numId="17">
    <w:abstractNumId w:val="1"/>
  </w:num>
  <w:num w:numId="18">
    <w:abstractNumId w:val="12"/>
  </w:num>
  <w:num w:numId="19">
    <w:abstractNumId w:val="6"/>
  </w:num>
  <w:num w:numId="20">
    <w:abstractNumId w:val="13"/>
  </w:num>
  <w:num w:numId="21">
    <w:abstractNumId w:val="26"/>
  </w:num>
  <w:num w:numId="22">
    <w:abstractNumId w:val="20"/>
  </w:num>
  <w:num w:numId="23">
    <w:abstractNumId w:val="14"/>
  </w:num>
  <w:num w:numId="24">
    <w:abstractNumId w:val="15"/>
  </w:num>
  <w:num w:numId="25">
    <w:abstractNumId w:val="3"/>
  </w:num>
  <w:num w:numId="26">
    <w:abstractNumId w:val="10"/>
  </w:num>
  <w:num w:numId="27">
    <w:abstractNumId w:val="8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46A4B"/>
    <w:rsid w:val="000C41C3"/>
    <w:rsid w:val="000D24CC"/>
    <w:rsid w:val="00185177"/>
    <w:rsid w:val="00193DA5"/>
    <w:rsid w:val="001A5D48"/>
    <w:rsid w:val="001F7DCC"/>
    <w:rsid w:val="00206083"/>
    <w:rsid w:val="002334FF"/>
    <w:rsid w:val="00246787"/>
    <w:rsid w:val="00296E82"/>
    <w:rsid w:val="00297E7A"/>
    <w:rsid w:val="002A5170"/>
    <w:rsid w:val="003B07FE"/>
    <w:rsid w:val="003B3AA6"/>
    <w:rsid w:val="003C4B17"/>
    <w:rsid w:val="003C6015"/>
    <w:rsid w:val="003E11A1"/>
    <w:rsid w:val="003F2230"/>
    <w:rsid w:val="0040072A"/>
    <w:rsid w:val="00467483"/>
    <w:rsid w:val="004A5054"/>
    <w:rsid w:val="004F2AC0"/>
    <w:rsid w:val="00523977"/>
    <w:rsid w:val="00591B21"/>
    <w:rsid w:val="00613C26"/>
    <w:rsid w:val="0061704B"/>
    <w:rsid w:val="00733F22"/>
    <w:rsid w:val="00771182"/>
    <w:rsid w:val="0079675F"/>
    <w:rsid w:val="007A46FF"/>
    <w:rsid w:val="007B7850"/>
    <w:rsid w:val="00827792"/>
    <w:rsid w:val="00833AC7"/>
    <w:rsid w:val="00855791"/>
    <w:rsid w:val="008E6C6D"/>
    <w:rsid w:val="009042FC"/>
    <w:rsid w:val="00971A2F"/>
    <w:rsid w:val="009830DC"/>
    <w:rsid w:val="00985ED4"/>
    <w:rsid w:val="00A639C4"/>
    <w:rsid w:val="00A67014"/>
    <w:rsid w:val="00A6721F"/>
    <w:rsid w:val="00A71928"/>
    <w:rsid w:val="00A76262"/>
    <w:rsid w:val="00AC0BB7"/>
    <w:rsid w:val="00B22229"/>
    <w:rsid w:val="00B93456"/>
    <w:rsid w:val="00BF691E"/>
    <w:rsid w:val="00C00665"/>
    <w:rsid w:val="00C23803"/>
    <w:rsid w:val="00C671C4"/>
    <w:rsid w:val="00C74298"/>
    <w:rsid w:val="00CE45F5"/>
    <w:rsid w:val="00CE50CA"/>
    <w:rsid w:val="00CE6D9E"/>
    <w:rsid w:val="00CF2353"/>
    <w:rsid w:val="00D052D6"/>
    <w:rsid w:val="00E272F8"/>
    <w:rsid w:val="00E62B18"/>
    <w:rsid w:val="00E639C9"/>
    <w:rsid w:val="00E83207"/>
    <w:rsid w:val="00EB4E95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44C3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CE6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2024-05-24T07:26:00Z</dcterms:created>
  <dcterms:modified xsi:type="dcterms:W3CDTF">2024-06-19T17:11:00Z</dcterms:modified>
</cp:coreProperties>
</file>