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7ABD1619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0E35F8">
        <w:rPr>
          <w:rFonts w:ascii="Times New Roman" w:hAnsi="Times New Roman" w:cs="Times New Roman"/>
          <w:b/>
          <w:sz w:val="24"/>
          <w:szCs w:val="24"/>
          <w:highlight w:val="yellow"/>
        </w:rPr>
        <w:t>ПРОЕКТОРИУМ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C045013" w:rsidR="00BF691E" w:rsidRDefault="00232A17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4C80F4DE" wp14:editId="738B60BC">
                  <wp:extent cx="3234055" cy="178117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ка Проекториум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7"/>
                          <a:stretch/>
                        </pic:blipFill>
                        <pic:spPr bwMode="auto">
                          <a:xfrm>
                            <a:off x="0" y="0"/>
                            <a:ext cx="3242846" cy="1786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8379B39" w14:textId="28339CAC" w:rsidR="009A3779" w:rsidRDefault="00555DB7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Тюленева Мария Вячеславовна</w:t>
            </w:r>
            <w:r w:rsidR="0011025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9A377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– 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34D4912F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464F1DBA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A448A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2A292960" w14:textId="77777777" w:rsidR="00555DB7" w:rsidRPr="00555DB7" w:rsidRDefault="00DC344C" w:rsidP="004A6E16">
            <w:pPr>
              <w:pStyle w:val="a3"/>
              <w:numPr>
                <w:ilvl w:val="0"/>
                <w:numId w:val="6"/>
              </w:numPr>
              <w:ind w:left="459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33822DB3" w14:textId="16D9C072" w:rsidR="004A6E16" w:rsidRPr="00555DB7" w:rsidRDefault="00555DB7" w:rsidP="00555DB7">
            <w:pPr>
              <w:pStyle w:val="a3"/>
              <w:ind w:left="459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555DB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в соответствии с расписанием школы</w:t>
            </w:r>
          </w:p>
          <w:p w14:paraId="38BBD10B" w14:textId="0FFB0C4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F00B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(4-6 класс)</w:t>
            </w:r>
          </w:p>
          <w:p w14:paraId="184F7681" w14:textId="3DB355F4" w:rsidR="00DC344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23772" w:rsidRPr="00323772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1</w:t>
            </w:r>
            <w:r w:rsidR="00555DB7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5</w:t>
            </w:r>
          </w:p>
          <w:p w14:paraId="3B81EEBB" w14:textId="171BB289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32377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02B05ACC" w14:textId="47279A7E" w:rsidR="00DC344C" w:rsidRDefault="00DC344C" w:rsidP="007E0B79">
            <w:pPr>
              <w:pStyle w:val="TableParagraph"/>
              <w:numPr>
                <w:ilvl w:val="0"/>
                <w:numId w:val="6"/>
              </w:numPr>
              <w:ind w:left="454"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  <w:r w:rsidR="00F00B8F" w:rsidRPr="00F00B8F">
              <w:rPr>
                <w:i/>
                <w:iCs/>
                <w:color w:val="0000CC"/>
                <w:sz w:val="24"/>
                <w:szCs w:val="24"/>
              </w:rPr>
              <w:t xml:space="preserve">Учащиеся </w:t>
            </w:r>
            <w:r w:rsidR="00555DB7">
              <w:rPr>
                <w:i/>
                <w:iCs/>
                <w:color w:val="0000CC"/>
                <w:sz w:val="24"/>
                <w:szCs w:val="24"/>
              </w:rPr>
              <w:br/>
            </w:r>
            <w:r w:rsidR="00555DB7">
              <w:rPr>
                <w:i/>
                <w:color w:val="0000CC"/>
                <w:sz w:val="24"/>
                <w:szCs w:val="24"/>
              </w:rPr>
              <w:t>МАОУ «Х</w:t>
            </w:r>
            <w:r w:rsidR="00555DB7" w:rsidRPr="00555DB7">
              <w:rPr>
                <w:i/>
                <w:color w:val="0000CC"/>
                <w:sz w:val="24"/>
                <w:szCs w:val="24"/>
              </w:rPr>
              <w:t>имико-технологическая школа «</w:t>
            </w:r>
            <w:proofErr w:type="spellStart"/>
            <w:r w:rsidR="00555DB7" w:rsidRPr="00555DB7">
              <w:rPr>
                <w:i/>
                <w:color w:val="0000CC"/>
                <w:sz w:val="24"/>
                <w:szCs w:val="24"/>
              </w:rPr>
              <w:t>СинТез</w:t>
            </w:r>
            <w:proofErr w:type="spellEnd"/>
            <w:r w:rsidR="00555DB7" w:rsidRPr="00555DB7">
              <w:rPr>
                <w:i/>
                <w:color w:val="0000CC"/>
                <w:sz w:val="24"/>
                <w:szCs w:val="24"/>
              </w:rPr>
              <w:t>»,</w:t>
            </w:r>
          </w:p>
          <w:p w14:paraId="13FCFFFF" w14:textId="77777777" w:rsidR="00D271A8" w:rsidRPr="00555DB7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55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E80329C" w14:textId="26AF3100" w:rsidR="00BF691E" w:rsidRPr="00555DB7" w:rsidRDefault="00555DB7" w:rsidP="004A6E16">
            <w:pPr>
              <w:pStyle w:val="a3"/>
              <w:ind w:left="454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555DB7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 xml:space="preserve">614023, г. Пермь, ул. Юнг </w:t>
            </w:r>
            <w:proofErr w:type="spellStart"/>
            <w:r w:rsidRPr="00555DB7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Прикамья</w:t>
            </w:r>
            <w:proofErr w:type="spellEnd"/>
            <w:r w:rsidRPr="00555DB7"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, 3 (1 корпус), Кировский район</w:t>
            </w:r>
            <w:bookmarkStart w:id="0" w:name="_GoBack"/>
            <w:bookmarkEnd w:id="0"/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5D6BF9ED" w14:textId="77777777" w:rsidR="00075B5C" w:rsidRDefault="00075B5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11ED7346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B1BC7" w14:textId="779AA7F2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8E4FB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A6E16">
        <w:rPr>
          <w:rFonts w:ascii="Times New Roman" w:hAnsi="Times New Roman" w:cs="Times New Roman"/>
          <w:sz w:val="24"/>
          <w:szCs w:val="24"/>
        </w:rPr>
        <w:t>н</w:t>
      </w:r>
      <w:r w:rsidRPr="008E4FBA">
        <w:rPr>
          <w:rFonts w:ascii="Times New Roman" w:hAnsi="Times New Roman" w:cs="Times New Roman"/>
          <w:sz w:val="24"/>
          <w:szCs w:val="24"/>
        </w:rPr>
        <w:t>аправлена на формирование современной практико-ориентированной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176561CF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Особенность программы «</w:t>
      </w:r>
      <w:proofErr w:type="spellStart"/>
      <w:r w:rsidRPr="008E4FBA">
        <w:rPr>
          <w:rFonts w:ascii="Times New Roman" w:hAnsi="Times New Roman" w:cs="Times New Roman"/>
          <w:sz w:val="24"/>
          <w:szCs w:val="24"/>
        </w:rPr>
        <w:t>Проекториум</w:t>
      </w:r>
      <w:proofErr w:type="spellEnd"/>
      <w:r w:rsidRPr="008E4FBA">
        <w:rPr>
          <w:rFonts w:ascii="Times New Roman" w:hAnsi="Times New Roman" w:cs="Times New Roman"/>
          <w:sz w:val="24"/>
          <w:szCs w:val="24"/>
        </w:rPr>
        <w:t xml:space="preserve">» в том, что она появилась для удовлетворения запроса обучающихся и родителей. А именно – с необходимостью привлечения детей к проектной деятельности, в рамках ФГОС нового поколения, программа реализуется двумя педагогами параллельно. </w:t>
      </w:r>
    </w:p>
    <w:p w14:paraId="276604BD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Для этого требуются такие качества ума, как наблюдательность, умение сопоставлять и анализировать, комбинировать, находить связи, зависимости, закономерности и т.п. - всё то, что в совокупности составляет творческие способности. Под проектом в данной программе подразумевается специально организованный педагогом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</w:t>
      </w:r>
    </w:p>
    <w:p w14:paraId="0FD08587" w14:textId="56929ECE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  <w:r w:rsidRPr="008E4F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4FBA">
        <w:rPr>
          <w:rFonts w:ascii="Times New Roman" w:hAnsi="Times New Roman" w:cs="Times New Roman"/>
          <w:sz w:val="24"/>
          <w:szCs w:val="24"/>
        </w:rPr>
        <w:t>развитие управляемого творческого мышления и воспитание ценностного отношения к творчеству и созиданию на основе обучения способам преодоления психологической инерции и инструментам создания творческих продуктов.</w:t>
      </w:r>
      <w:r w:rsidRPr="008E4FBA">
        <w:rPr>
          <w:rFonts w:ascii="Times New Roman" w:hAnsi="Times New Roman" w:cs="Times New Roman"/>
          <w:sz w:val="24"/>
          <w:szCs w:val="24"/>
        </w:rPr>
        <w:cr/>
      </w:r>
      <w:r w:rsidR="00E34E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адачи</w:t>
      </w:r>
      <w:r w:rsidR="00E34E6B" w:rsidRPr="00E34E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8E4FBA">
        <w:rPr>
          <w:rFonts w:ascii="Times New Roman" w:hAnsi="Times New Roman" w:cs="Times New Roman"/>
          <w:i/>
          <w:sz w:val="24"/>
          <w:szCs w:val="24"/>
        </w:rPr>
        <w:t>: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F4EBB" w14:textId="77777777" w:rsidR="008E4FBA" w:rsidRPr="00E34E6B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739C28BB" w14:textId="77777777" w:rsidR="008E4FBA" w:rsidRPr="008E4FBA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4C361EA1" w14:textId="77777777" w:rsid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труда;</w:t>
      </w:r>
    </w:p>
    <w:p w14:paraId="780BFA5B" w14:textId="211A3835" w:rsidR="008E4FBA" w:rsidRP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t>обучение планированию (учащийся должен уметь чётко определить цель, описать основные шаги по достижению поставленной цели, концентрироваться на достижении цели на протяжении всей работы)</w:t>
      </w:r>
      <w:r w:rsidR="00B9212D">
        <w:rPr>
          <w:rFonts w:ascii="Times New Roman" w:hAnsi="Times New Roman" w:cs="Times New Roman"/>
          <w:sz w:val="24"/>
          <w:szCs w:val="24"/>
        </w:rPr>
        <w:t>;</w:t>
      </w:r>
    </w:p>
    <w:p w14:paraId="7E90752F" w14:textId="752F9350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>ормирование навыков сбора и обработки информации, материалов (учащийся должен уметь выбрать подходящую информацию и правильно её использовать)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EC7D4B" w14:textId="0544EACA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азвитие умения анализировать (креативность и критическое мышление). Развитие умения составлять письменный отчёт (учащийся должен уметь составлять план работы, презентовать чётко информацию, оформлять сноски, иметь понятие о библиографии)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F6B68" w14:textId="08833347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 xml:space="preserve">ормирование позитивного отношения к работе (учащийся должен проявлять инициативу, </w:t>
      </w:r>
      <w:r w:rsidR="008E4FBA" w:rsidRPr="008E4FBA">
        <w:rPr>
          <w:rFonts w:ascii="Times New Roman" w:hAnsi="Times New Roman" w:cs="Times New Roman"/>
          <w:sz w:val="24"/>
          <w:szCs w:val="24"/>
        </w:rPr>
        <w:lastRenderedPageBreak/>
        <w:t>энтузиазм, стараться выполнить работу в срок в соответствии с установленным планом и графиком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18415C" w14:textId="66B0F332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4FBA" w:rsidRPr="008E4FBA">
        <w:rPr>
          <w:rFonts w:ascii="Times New Roman" w:hAnsi="Times New Roman" w:cs="Times New Roman"/>
          <w:sz w:val="24"/>
          <w:szCs w:val="24"/>
        </w:rPr>
        <w:t>овлечение в творческое проектирование всех участников образовательного процесса — учителей, обучающихся и их родителей (законных представителей), создание единого творческого коллектива единомышленников, занятых общим делом воспитания и самовоспитания современной творческой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E4FBA"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3254" w14:textId="2C0C3599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77412" w14:textId="200504CF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границ практического использования проектных работ, созданных педагогами и обучающимися, укрепление престижа участия в проектной деятельности для обучающихся, отработка механизма материального и морального стимулирования для педагогов</w:t>
      </w:r>
      <w:r w:rsidR="00A35564">
        <w:rPr>
          <w:rFonts w:ascii="Times New Roman" w:hAnsi="Times New Roman" w:cs="Times New Roman"/>
          <w:sz w:val="24"/>
          <w:szCs w:val="24"/>
        </w:rPr>
        <w:t>.</w:t>
      </w:r>
    </w:p>
    <w:p w14:paraId="535C88D1" w14:textId="23469F3F" w:rsidR="008E4FBA" w:rsidRPr="00A35564" w:rsidRDefault="00A35564" w:rsidP="00A35564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564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8E4FBA" w:rsidRPr="00A3556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1FF98F32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свободно выражать мысли и чувства в процессе речевого общения;</w:t>
      </w:r>
    </w:p>
    <w:p w14:paraId="43F73FC4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заинтересованность не только в личном успехе, но и в развитии различных сторон жизни общества;</w:t>
      </w:r>
    </w:p>
    <w:p w14:paraId="7F560A6E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следование этическим нормам и правилам ведения диалога; </w:t>
      </w:r>
    </w:p>
    <w:p w14:paraId="22DB221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определять проблему и вытекающие из неё задачи; </w:t>
      </w:r>
    </w:p>
    <w:p w14:paraId="4BB67C47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ставить цель; </w:t>
      </w:r>
    </w:p>
    <w:p w14:paraId="32CAA009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составлять и реализовывать план проекта; </w:t>
      </w:r>
    </w:p>
    <w:p w14:paraId="226A56DB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отбирать материал из информационных источников; </w:t>
      </w:r>
    </w:p>
    <w:p w14:paraId="6492E46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выбирать соответствующую форму проектного продукта;</w:t>
      </w:r>
    </w:p>
    <w:p w14:paraId="72502863" w14:textId="0BDA46FE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оформлять результаты проектной деятельности.</w:t>
      </w: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31315731" w14:textId="2C4D511C" w:rsidR="0061704B" w:rsidRDefault="00BA1E82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721334E" w14:textId="77777777" w:rsidR="00435C36" w:rsidRPr="00747840" w:rsidRDefault="00435C3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29"/>
        <w:gridCol w:w="599"/>
        <w:gridCol w:w="709"/>
        <w:gridCol w:w="708"/>
        <w:gridCol w:w="4678"/>
      </w:tblGrid>
      <w:tr w:rsidR="00BD69B2" w:rsidRPr="00E32252" w14:paraId="6D5BFD9D" w14:textId="77777777" w:rsidTr="00BD69B2">
        <w:trPr>
          <w:trHeight w:val="152"/>
        </w:trPr>
        <w:tc>
          <w:tcPr>
            <w:tcW w:w="4329" w:type="dxa"/>
            <w:vMerge w:val="restart"/>
            <w:vAlign w:val="center"/>
          </w:tcPr>
          <w:p w14:paraId="4ECA0379" w14:textId="77777777" w:rsidR="00BD69B2" w:rsidRPr="00435C36" w:rsidRDefault="00BD69B2" w:rsidP="00BD69B2">
            <w:pPr>
              <w:widowControl w:val="0"/>
              <w:spacing w:after="0" w:line="240" w:lineRule="auto"/>
              <w:ind w:left="284"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CCF8B07" w14:textId="36F411AC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Модуля/раздела</w:t>
            </w: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1153D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Всего, час.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364D" w14:textId="77777777" w:rsidR="00BD69B2" w:rsidRPr="00435C36" w:rsidRDefault="00BD69B2" w:rsidP="00BD69B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54EAEE54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Форма </w:t>
            </w:r>
          </w:p>
          <w:p w14:paraId="53C5FBDC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контроля</w:t>
            </w:r>
          </w:p>
        </w:tc>
      </w:tr>
      <w:tr w:rsidR="00BD69B2" w:rsidRPr="00E32252" w14:paraId="35A15501" w14:textId="77777777" w:rsidTr="00BD69B2">
        <w:trPr>
          <w:cantSplit/>
          <w:trHeight w:val="1693"/>
        </w:trPr>
        <w:tc>
          <w:tcPr>
            <w:tcW w:w="4329" w:type="dxa"/>
            <w:vMerge/>
          </w:tcPr>
          <w:p w14:paraId="7D1D4FF1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14:paraId="6890BD92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13C56E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183EED46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1214D5A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60E57" w:rsidRPr="00E32252" w14:paraId="7E9151C9" w14:textId="77777777" w:rsidTr="00BD69B2">
        <w:trPr>
          <w:trHeight w:val="546"/>
        </w:trPr>
        <w:tc>
          <w:tcPr>
            <w:tcW w:w="4329" w:type="dxa"/>
            <w:shd w:val="clear" w:color="auto" w:fill="auto"/>
            <w:vAlign w:val="center"/>
          </w:tcPr>
          <w:p w14:paraId="0946E301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программу. Понятие учебного проекта.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7F567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B01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3C68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526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723B6F55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7FB9A4F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идею.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5BA02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B5DF2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FD0E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CF18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A60E57" w:rsidRPr="00E32252" w14:paraId="7D0CEF09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6D2B0A29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31B18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4011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A13DD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8D694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59E7815E" w14:textId="77777777" w:rsidTr="00BD69B2">
        <w:trPr>
          <w:trHeight w:val="70"/>
        </w:trPr>
        <w:tc>
          <w:tcPr>
            <w:tcW w:w="4329" w:type="dxa"/>
            <w:shd w:val="clear" w:color="auto" w:fill="auto"/>
            <w:vAlign w:val="center"/>
          </w:tcPr>
          <w:p w14:paraId="743B3576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Проектирование.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7EE03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B4FB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D840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FFAD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Диагностика уровня РТВ.</w:t>
            </w:r>
          </w:p>
        </w:tc>
      </w:tr>
      <w:tr w:rsidR="00A60E57" w:rsidRPr="00E32252" w14:paraId="729AEF77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15ADC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работе над проектом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D83C2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F95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24F8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1CE7A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Тест.</w:t>
            </w:r>
          </w:p>
        </w:tc>
      </w:tr>
      <w:tr w:rsidR="00A60E57" w:rsidRPr="00E32252" w14:paraId="27BE3112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3CE19D92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продукта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66AEE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084A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CA42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21E3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С/р. Рисунки. Макеты, Модели.</w:t>
            </w:r>
          </w:p>
        </w:tc>
      </w:tr>
      <w:tr w:rsidR="00A60E57" w:rsidRPr="00E32252" w14:paraId="7D26DB66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466D5A80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конкурсах, фестивалях.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35CDF8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B8B6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F758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CEC6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участия.</w:t>
            </w:r>
          </w:p>
        </w:tc>
      </w:tr>
      <w:tr w:rsidR="00A60E57" w:rsidRPr="00E32252" w14:paraId="00C97F69" w14:textId="77777777" w:rsidTr="00BD69B2">
        <w:trPr>
          <w:cantSplit/>
          <w:trHeight w:val="96"/>
        </w:trPr>
        <w:tc>
          <w:tcPr>
            <w:tcW w:w="4329" w:type="dxa"/>
            <w:shd w:val="clear" w:color="auto" w:fill="auto"/>
            <w:vAlign w:val="center"/>
          </w:tcPr>
          <w:p w14:paraId="56BBD51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EB732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D9329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3464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654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опрос. Выступление.</w:t>
            </w:r>
          </w:p>
        </w:tc>
      </w:tr>
      <w:tr w:rsidR="00A60E57" w:rsidRPr="00E32252" w14:paraId="1C2587E0" w14:textId="77777777" w:rsidTr="00BD69B2">
        <w:trPr>
          <w:cantSplit/>
          <w:trHeight w:val="454"/>
        </w:trPr>
        <w:tc>
          <w:tcPr>
            <w:tcW w:w="4329" w:type="dxa"/>
            <w:shd w:val="clear" w:color="auto" w:fill="auto"/>
            <w:vAlign w:val="center"/>
          </w:tcPr>
          <w:p w14:paraId="4D299A1D" w14:textId="77777777" w:rsidR="00A60E57" w:rsidRPr="00435C36" w:rsidRDefault="00A60E57" w:rsidP="00B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0A228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A773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D7131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C65AD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D1F2A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0"/>
  </w:num>
  <w:num w:numId="5">
    <w:abstractNumId w:val="20"/>
  </w:num>
  <w:num w:numId="6">
    <w:abstractNumId w:val="18"/>
  </w:num>
  <w:num w:numId="7">
    <w:abstractNumId w:val="12"/>
  </w:num>
  <w:num w:numId="8">
    <w:abstractNumId w:val="7"/>
  </w:num>
  <w:num w:numId="9">
    <w:abstractNumId w:val="13"/>
  </w:num>
  <w:num w:numId="10">
    <w:abstractNumId w:val="25"/>
  </w:num>
  <w:num w:numId="11">
    <w:abstractNumId w:val="27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8"/>
  </w:num>
  <w:num w:numId="21">
    <w:abstractNumId w:val="16"/>
  </w:num>
  <w:num w:numId="22">
    <w:abstractNumId w:val="9"/>
  </w:num>
  <w:num w:numId="23">
    <w:abstractNumId w:val="26"/>
  </w:num>
  <w:num w:numId="24">
    <w:abstractNumId w:val="29"/>
  </w:num>
  <w:num w:numId="25">
    <w:abstractNumId w:val="21"/>
  </w:num>
  <w:num w:numId="26">
    <w:abstractNumId w:val="5"/>
  </w:num>
  <w:num w:numId="27">
    <w:abstractNumId w:val="17"/>
  </w:num>
  <w:num w:numId="28">
    <w:abstractNumId w:val="1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75B5C"/>
    <w:rsid w:val="000B4224"/>
    <w:rsid w:val="000B49AB"/>
    <w:rsid w:val="000D24CC"/>
    <w:rsid w:val="000D729C"/>
    <w:rsid w:val="000E35F8"/>
    <w:rsid w:val="00110257"/>
    <w:rsid w:val="00185177"/>
    <w:rsid w:val="00193DA5"/>
    <w:rsid w:val="001A5B3E"/>
    <w:rsid w:val="001A5D48"/>
    <w:rsid w:val="001B15F7"/>
    <w:rsid w:val="00217EF8"/>
    <w:rsid w:val="00232A17"/>
    <w:rsid w:val="002334FF"/>
    <w:rsid w:val="00233C87"/>
    <w:rsid w:val="00256F4D"/>
    <w:rsid w:val="00296E82"/>
    <w:rsid w:val="00297E7A"/>
    <w:rsid w:val="002D2C5C"/>
    <w:rsid w:val="00323772"/>
    <w:rsid w:val="00337809"/>
    <w:rsid w:val="003501FA"/>
    <w:rsid w:val="00355024"/>
    <w:rsid w:val="003A3A2E"/>
    <w:rsid w:val="003B07FE"/>
    <w:rsid w:val="003C6015"/>
    <w:rsid w:val="003E5E5B"/>
    <w:rsid w:val="003E60CB"/>
    <w:rsid w:val="00435C36"/>
    <w:rsid w:val="004630AD"/>
    <w:rsid w:val="004A5054"/>
    <w:rsid w:val="004A6E16"/>
    <w:rsid w:val="004E2FE1"/>
    <w:rsid w:val="004F2AC0"/>
    <w:rsid w:val="005168FA"/>
    <w:rsid w:val="00523977"/>
    <w:rsid w:val="00536E5A"/>
    <w:rsid w:val="00555DB7"/>
    <w:rsid w:val="005713B3"/>
    <w:rsid w:val="005978E8"/>
    <w:rsid w:val="00613C26"/>
    <w:rsid w:val="0061704B"/>
    <w:rsid w:val="006B2137"/>
    <w:rsid w:val="006B5022"/>
    <w:rsid w:val="00722C32"/>
    <w:rsid w:val="00723C2F"/>
    <w:rsid w:val="00737F5C"/>
    <w:rsid w:val="00747E84"/>
    <w:rsid w:val="00771182"/>
    <w:rsid w:val="0079675F"/>
    <w:rsid w:val="007A2CA0"/>
    <w:rsid w:val="007B7850"/>
    <w:rsid w:val="007E0B79"/>
    <w:rsid w:val="007E6FE5"/>
    <w:rsid w:val="007F2C51"/>
    <w:rsid w:val="008043A0"/>
    <w:rsid w:val="00827792"/>
    <w:rsid w:val="0083029C"/>
    <w:rsid w:val="00833AC7"/>
    <w:rsid w:val="00855791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448AB"/>
    <w:rsid w:val="00A60E57"/>
    <w:rsid w:val="00A6721F"/>
    <w:rsid w:val="00A71928"/>
    <w:rsid w:val="00A76262"/>
    <w:rsid w:val="00AA4F3D"/>
    <w:rsid w:val="00AC0BB7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271A8"/>
    <w:rsid w:val="00DC344C"/>
    <w:rsid w:val="00DD2107"/>
    <w:rsid w:val="00DF2D65"/>
    <w:rsid w:val="00E215F7"/>
    <w:rsid w:val="00E272F8"/>
    <w:rsid w:val="00E34E6B"/>
    <w:rsid w:val="00E62B18"/>
    <w:rsid w:val="00E639C9"/>
    <w:rsid w:val="00E83207"/>
    <w:rsid w:val="00EF24E5"/>
    <w:rsid w:val="00F00B8F"/>
    <w:rsid w:val="00F11AA3"/>
    <w:rsid w:val="00F215FC"/>
    <w:rsid w:val="00F23B5D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73</cp:revision>
  <dcterms:created xsi:type="dcterms:W3CDTF">2024-05-24T07:26:00Z</dcterms:created>
  <dcterms:modified xsi:type="dcterms:W3CDTF">2025-07-06T18:11:00Z</dcterms:modified>
</cp:coreProperties>
</file>