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5F21F9BB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703376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2BE6C65F" w14:textId="763A2C61" w:rsidR="00937C1C" w:rsidRPr="00E83207" w:rsidRDefault="00937C1C" w:rsidP="00937C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E14CD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ЭЛЕКТРОНИКА </w:t>
      </w:r>
      <w:r w:rsidR="00EF693D">
        <w:rPr>
          <w:rFonts w:ascii="Times New Roman" w:hAnsi="Times New Roman" w:cs="Times New Roman"/>
          <w:b/>
          <w:sz w:val="24"/>
          <w:szCs w:val="24"/>
          <w:highlight w:val="yellow"/>
        </w:rPr>
        <w:t>ПРО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1535343" w14:textId="184074A2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750"/>
        <w:gridCol w:w="6221"/>
      </w:tblGrid>
      <w:tr w:rsidR="0061704B" w14:paraId="372252D4" w14:textId="77777777" w:rsidTr="00E14CDC">
        <w:trPr>
          <w:trHeight w:val="4709"/>
        </w:trPr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17A6A87D" w:rsidR="00BF691E" w:rsidRDefault="00D52497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73EF6DE4" wp14:editId="6F9A7E9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179070</wp:posOffset>
                  </wp:positionV>
                  <wp:extent cx="2771140" cy="2872740"/>
                  <wp:effectExtent l="6350" t="0" r="0" b="0"/>
                  <wp:wrapTopAndBottom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84" t="14960" r="17471" b="2080"/>
                          <a:stretch/>
                        </pic:blipFill>
                        <pic:spPr bwMode="auto">
                          <a:xfrm rot="16200000">
                            <a:off x="0" y="0"/>
                            <a:ext cx="2771140" cy="287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405B4" w14:textId="77777777" w:rsidR="00DC344C" w:rsidRPr="00C23803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A4BA966" w14:textId="0E72000A" w:rsidR="00DC344C" w:rsidRPr="00C37D26" w:rsidRDefault="00E14CDC" w:rsidP="00DC3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Савчук Алексей Михайлович</w:t>
            </w:r>
          </w:p>
          <w:p w14:paraId="03AE9430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B7798A7" w14:textId="2B754B9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EF693D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Углубленный</w:t>
            </w:r>
          </w:p>
          <w:p w14:paraId="162826BF" w14:textId="0721B02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A205B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года</w:t>
            </w:r>
          </w:p>
          <w:p w14:paraId="1D632C54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0A85C2D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55E4CCAA" w14:textId="39DB623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="003D7DC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15.09.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202</w:t>
            </w:r>
            <w:r w:rsidR="007A1B9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458C76F1" w14:textId="0B6FC8FB" w:rsidR="00DC344C" w:rsidRPr="00C32ED2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tbl>
            <w:tblPr>
              <w:tblStyle w:val="a9"/>
              <w:tblW w:w="4820" w:type="dxa"/>
              <w:tblInd w:w="737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</w:tblGrid>
            <w:tr w:rsidR="00A86BCF" w:rsidRPr="006B7C1B" w14:paraId="1EE1D0D3" w14:textId="77777777" w:rsidTr="00A86BCF">
              <w:trPr>
                <w:trHeight w:val="871"/>
              </w:trPr>
              <w:tc>
                <w:tcPr>
                  <w:tcW w:w="2410" w:type="dxa"/>
                </w:tcPr>
                <w:p w14:paraId="780C73C6" w14:textId="77777777" w:rsidR="00A86BCF" w:rsidRPr="00A86BCF" w:rsidRDefault="00A86BCF" w:rsidP="00A86BCF">
                  <w:pPr>
                    <w:jc w:val="both"/>
                    <w:rPr>
                      <w:rFonts w:eastAsia="Times New Roman"/>
                      <w:i/>
                      <w:iCs/>
                      <w:color w:val="0000CC"/>
                      <w:u w:val="single"/>
                    </w:rPr>
                  </w:pPr>
                  <w:r w:rsidRPr="00A86BCF">
                    <w:rPr>
                      <w:rFonts w:eastAsia="Times New Roman"/>
                      <w:i/>
                      <w:iCs/>
                      <w:color w:val="0000CC"/>
                      <w:u w:val="single"/>
                    </w:rPr>
                    <w:t xml:space="preserve">1 группа: </w:t>
                  </w:r>
                </w:p>
                <w:p w14:paraId="10C273E2" w14:textId="77777777" w:rsidR="00A86BCF" w:rsidRPr="00A86BCF" w:rsidRDefault="00A86BCF" w:rsidP="00A86BCF">
                  <w:pPr>
                    <w:jc w:val="both"/>
                    <w:rPr>
                      <w:rFonts w:eastAsia="Times New Roman"/>
                      <w:i/>
                      <w:iCs/>
                      <w:color w:val="0000CC"/>
                    </w:rPr>
                  </w:pPr>
                  <w:r w:rsidRPr="00A86BCF">
                    <w:rPr>
                      <w:rFonts w:eastAsia="Times New Roman"/>
                      <w:i/>
                      <w:iCs/>
                      <w:color w:val="0000CC"/>
                    </w:rPr>
                    <w:t>Среда 17:25 - 20:00</w:t>
                  </w:r>
                </w:p>
                <w:p w14:paraId="30084EAF" w14:textId="0EE46FCF" w:rsidR="00A86BCF" w:rsidRPr="00A86BCF" w:rsidRDefault="00A86BCF" w:rsidP="00A86BCF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</w:pPr>
                  <w:r w:rsidRPr="00A86BCF">
                    <w:rPr>
                      <w:rFonts w:eastAsia="Times New Roman"/>
                      <w:i/>
                      <w:iCs/>
                      <w:color w:val="0000CC"/>
                    </w:rPr>
                    <w:t>Суббота 12:00 - 14:35</w:t>
                  </w:r>
                </w:p>
              </w:tc>
              <w:tc>
                <w:tcPr>
                  <w:tcW w:w="2410" w:type="dxa"/>
                </w:tcPr>
                <w:p w14:paraId="6CA20F58" w14:textId="77777777" w:rsidR="00A86BCF" w:rsidRPr="00A86BCF" w:rsidRDefault="00A86BCF" w:rsidP="00A86BCF">
                  <w:pPr>
                    <w:jc w:val="both"/>
                    <w:rPr>
                      <w:rFonts w:eastAsia="Times New Roman"/>
                      <w:i/>
                      <w:iCs/>
                      <w:color w:val="0000CC"/>
                      <w:u w:val="single"/>
                    </w:rPr>
                  </w:pPr>
                  <w:r w:rsidRPr="00A86BCF">
                    <w:rPr>
                      <w:rFonts w:eastAsia="Times New Roman"/>
                      <w:i/>
                      <w:iCs/>
                      <w:color w:val="0000CC"/>
                      <w:u w:val="single"/>
                    </w:rPr>
                    <w:t xml:space="preserve">2 группа: </w:t>
                  </w:r>
                </w:p>
                <w:p w14:paraId="2033972F" w14:textId="77777777" w:rsidR="00A86BCF" w:rsidRPr="00A86BCF" w:rsidRDefault="00A86BCF" w:rsidP="00A86BCF">
                  <w:pPr>
                    <w:jc w:val="both"/>
                    <w:rPr>
                      <w:rFonts w:eastAsia="Times New Roman"/>
                      <w:i/>
                      <w:iCs/>
                      <w:color w:val="0000CC"/>
                    </w:rPr>
                  </w:pPr>
                  <w:r w:rsidRPr="00A86BCF">
                    <w:rPr>
                      <w:rFonts w:eastAsia="Times New Roman"/>
                      <w:i/>
                      <w:iCs/>
                      <w:color w:val="0000CC"/>
                    </w:rPr>
                    <w:t>Пятница 17:25 - 20:00</w:t>
                  </w:r>
                </w:p>
                <w:p w14:paraId="49BF4A78" w14:textId="763BB56C" w:rsidR="00A86BCF" w:rsidRPr="00A86BCF" w:rsidRDefault="00A86BCF" w:rsidP="00A86BCF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</w:pPr>
                  <w:r w:rsidRPr="00A86BCF">
                    <w:rPr>
                      <w:rFonts w:eastAsia="Times New Roman"/>
                      <w:i/>
                      <w:iCs/>
                      <w:color w:val="0000CC"/>
                    </w:rPr>
                    <w:t>Суббота 14:35 - 17:10</w:t>
                  </w:r>
                </w:p>
              </w:tc>
            </w:tr>
          </w:tbl>
          <w:p w14:paraId="38BBD10B" w14:textId="22B294B6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E14CD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12-1</w:t>
            </w:r>
            <w:r w:rsidR="0031733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31733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(</w:t>
            </w:r>
            <w:r w:rsidR="003D7DC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6-8 класс)</w:t>
            </w:r>
          </w:p>
          <w:p w14:paraId="184F7681" w14:textId="470E6A2E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F153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</w:t>
            </w:r>
          </w:p>
          <w:p w14:paraId="3B81EEBB" w14:textId="61F6137D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DF153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63031331" w14:textId="77777777" w:rsidR="00240E16" w:rsidRPr="003F2230" w:rsidRDefault="00DC344C" w:rsidP="00240E1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693BD2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</w:t>
            </w:r>
            <w:r w:rsidRPr="00A205B4">
              <w:rPr>
                <w:sz w:val="24"/>
                <w:szCs w:val="24"/>
              </w:rPr>
              <w:t xml:space="preserve"> </w:t>
            </w:r>
            <w:r w:rsidR="00240E16" w:rsidRPr="00A639C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Учащиеся </w:t>
            </w:r>
            <w:r w:rsidR="00240E1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г. Перми, </w:t>
            </w:r>
          </w:p>
          <w:p w14:paraId="08043A83" w14:textId="5FF20017" w:rsidR="00240E16" w:rsidRPr="00A639C4" w:rsidRDefault="00240E16" w:rsidP="00240E16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имеющие базовые знания по электронике и автоматике.</w:t>
            </w:r>
            <w:bookmarkStart w:id="0" w:name="_GoBack"/>
            <w:bookmarkEnd w:id="0"/>
          </w:p>
          <w:p w14:paraId="5AC2CA03" w14:textId="716398A1" w:rsidR="00DC344C" w:rsidRPr="001A5D48" w:rsidRDefault="00DC344C" w:rsidP="00A205B4">
            <w:pPr>
              <w:pStyle w:val="TableParagraph"/>
              <w:numPr>
                <w:ilvl w:val="0"/>
                <w:numId w:val="26"/>
              </w:numPr>
              <w:ind w:left="780" w:right="181" w:hanging="425"/>
              <w:rPr>
                <w:sz w:val="24"/>
                <w:szCs w:val="24"/>
              </w:rPr>
            </w:pPr>
            <w:r w:rsidRPr="00C37D26">
              <w:rPr>
                <w:sz w:val="24"/>
                <w:szCs w:val="24"/>
              </w:rPr>
              <w:t xml:space="preserve">Место проведения занятий: </w:t>
            </w:r>
          </w:p>
          <w:p w14:paraId="1E80329C" w14:textId="6BCE2FEA" w:rsidR="00BF691E" w:rsidRPr="00F35E4C" w:rsidRDefault="00C32ED2" w:rsidP="00E14CDC">
            <w:pPr>
              <w:ind w:left="817"/>
              <w:rPr>
                <w:i/>
                <w:color w:val="0033CC"/>
                <w:sz w:val="24"/>
                <w:szCs w:val="24"/>
              </w:rPr>
            </w:pPr>
            <w:r w:rsidRPr="006B7C1B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614000, г. Пермь, ул. Пушкина, 76 «Муравейник»</w:t>
            </w:r>
          </w:p>
        </w:tc>
      </w:tr>
    </w:tbl>
    <w:p w14:paraId="3AD065C9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67DD9088" w14:textId="0E5E8969" w:rsidR="00BF691E" w:rsidRPr="00E14CDC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CDC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Pr="00E14CDC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254E1" w14:textId="77777777" w:rsidR="00CF3541" w:rsidRPr="00EE3EA3" w:rsidRDefault="00CF3541" w:rsidP="00CF354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3EA3">
        <w:rPr>
          <w:rFonts w:ascii="Times New Roman" w:hAnsi="Times New Roman" w:cs="Times New Roman"/>
          <w:b w:val="0"/>
          <w:sz w:val="24"/>
          <w:szCs w:val="24"/>
        </w:rPr>
        <w:t>Знания по электронике актуальны для подрастающего поколения, поскольку в современном мире дети активно пользуются бытовыми, игровыми электронными устройствами, средствами связи. Пройдя обучение по программе «Электроника и автоматика» нашего центра, ребята могут продолжить разрабатывать и изготавливать свои сложные электронные устройства, в основе которых микроконтроллеры, которые уже давно вошли в основу любого современного электронного устройства. В этом поможет программа «Электроника ПРО». Важно отметить, что данная программа направлена на развитие аналитического мышления, формирование практических навыков чтения и создания принципиальных электронных схем, формирование учебно-исследовательских навыков. Освоение программы «Электроника ПРО» способствует формированию вектора для дальнейшего развития подростка в технической направленности и выбору учебного заведения по окончанию школы, связанного с текущей направленностью.</w:t>
      </w:r>
    </w:p>
    <w:p w14:paraId="6BD065D3" w14:textId="709A6862" w:rsidR="00370E69" w:rsidRPr="00EE3EA3" w:rsidRDefault="00370E69" w:rsidP="00370E69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3EA3">
        <w:rPr>
          <w:rFonts w:ascii="Times New Roman" w:hAnsi="Times New Roman" w:cs="Times New Roman"/>
          <w:i/>
          <w:iCs/>
          <w:sz w:val="24"/>
          <w:szCs w:val="24"/>
        </w:rPr>
        <w:t>Цель программы</w:t>
      </w:r>
      <w:r w:rsidRPr="00EE3EA3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EE3EA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формирование устойчивых интересов детей к техническому творчеству через освоение теоретических знаний и практических навыков в области электроники, содействие их творческому и интеллектуальному </w:t>
      </w:r>
      <w:r w:rsidRPr="00EE3EA3">
        <w:rPr>
          <w:rFonts w:ascii="Times New Roman" w:hAnsi="Times New Roman" w:cs="Times New Roman"/>
          <w:b w:val="0"/>
          <w:sz w:val="24"/>
          <w:szCs w:val="24"/>
        </w:rPr>
        <w:t>развитию.</w:t>
      </w:r>
    </w:p>
    <w:p w14:paraId="2A6617C2" w14:textId="77777777" w:rsidR="00370E69" w:rsidRPr="00EE3EA3" w:rsidRDefault="00370E69" w:rsidP="00370E69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3EA3">
        <w:rPr>
          <w:rFonts w:ascii="Times New Roman" w:hAnsi="Times New Roman" w:cs="Times New Roman"/>
          <w:i/>
          <w:iCs/>
          <w:sz w:val="24"/>
          <w:szCs w:val="24"/>
        </w:rPr>
        <w:t>Задачи программы:</w:t>
      </w:r>
    </w:p>
    <w:p w14:paraId="29AA382F" w14:textId="77777777" w:rsidR="00370E69" w:rsidRPr="00EE3EA3" w:rsidRDefault="00370E69" w:rsidP="00370E69">
      <w:pPr>
        <w:pStyle w:val="Heading20"/>
        <w:numPr>
          <w:ilvl w:val="0"/>
          <w:numId w:val="35"/>
        </w:numPr>
        <w:tabs>
          <w:tab w:val="left" w:pos="993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EE3EA3">
        <w:rPr>
          <w:rFonts w:ascii="Times New Roman" w:hAnsi="Times New Roman" w:cs="Times New Roman"/>
          <w:b w:val="0"/>
          <w:i/>
          <w:iCs/>
          <w:sz w:val="24"/>
          <w:szCs w:val="24"/>
        </w:rPr>
        <w:t>Обучающие:</w:t>
      </w:r>
    </w:p>
    <w:p w14:paraId="023A1A3A" w14:textId="77777777" w:rsidR="00370E69" w:rsidRPr="00EE3EA3" w:rsidRDefault="00370E69" w:rsidP="00370E69">
      <w:pPr>
        <w:pStyle w:val="Heading20"/>
        <w:numPr>
          <w:ilvl w:val="0"/>
          <w:numId w:val="36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3EA3">
        <w:rPr>
          <w:rFonts w:ascii="Times New Roman" w:hAnsi="Times New Roman" w:cs="Times New Roman"/>
          <w:b w:val="0"/>
          <w:sz w:val="24"/>
          <w:szCs w:val="24"/>
        </w:rPr>
        <w:t>Обеспечить знания терминов и понятий, законов и формул, величин и единиц измерения по электронике.</w:t>
      </w:r>
    </w:p>
    <w:p w14:paraId="0A0CCA90" w14:textId="77777777" w:rsidR="00370E69" w:rsidRPr="00EE3EA3" w:rsidRDefault="00370E69" w:rsidP="00370E69">
      <w:pPr>
        <w:pStyle w:val="Heading20"/>
        <w:numPr>
          <w:ilvl w:val="0"/>
          <w:numId w:val="36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3EA3">
        <w:rPr>
          <w:rFonts w:ascii="Times New Roman" w:hAnsi="Times New Roman" w:cs="Times New Roman"/>
          <w:b w:val="0"/>
          <w:sz w:val="24"/>
          <w:szCs w:val="24"/>
        </w:rPr>
        <w:t>Научить чтению и самостоятельному созданию комплексных принципиальных схем с использованием микроконтроллеров.</w:t>
      </w:r>
    </w:p>
    <w:p w14:paraId="27C39F3A" w14:textId="77777777" w:rsidR="00370E69" w:rsidRPr="00EE3EA3" w:rsidRDefault="00370E69" w:rsidP="00370E69">
      <w:pPr>
        <w:pStyle w:val="Heading20"/>
        <w:numPr>
          <w:ilvl w:val="0"/>
          <w:numId w:val="36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3EA3">
        <w:rPr>
          <w:rFonts w:ascii="Times New Roman" w:hAnsi="Times New Roman" w:cs="Times New Roman"/>
          <w:b w:val="0"/>
          <w:sz w:val="24"/>
          <w:szCs w:val="24"/>
        </w:rPr>
        <w:t>Научить правильно представлять разработки готовые устройства на конкурсах и выставках.</w:t>
      </w:r>
    </w:p>
    <w:p w14:paraId="16C04549" w14:textId="77777777" w:rsidR="00370E69" w:rsidRPr="00EE3EA3" w:rsidRDefault="00370E69" w:rsidP="00370E69">
      <w:pPr>
        <w:pStyle w:val="Heading20"/>
        <w:numPr>
          <w:ilvl w:val="0"/>
          <w:numId w:val="35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EE3EA3">
        <w:rPr>
          <w:rFonts w:ascii="Times New Roman" w:hAnsi="Times New Roman" w:cs="Times New Roman"/>
          <w:b w:val="0"/>
          <w:i/>
          <w:iCs/>
          <w:sz w:val="24"/>
          <w:szCs w:val="24"/>
        </w:rPr>
        <w:t>Развивающие:</w:t>
      </w:r>
    </w:p>
    <w:p w14:paraId="692EC836" w14:textId="77777777" w:rsidR="00370E69" w:rsidRPr="00EE3EA3" w:rsidRDefault="00370E69" w:rsidP="00370E69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Развивать интерес к электронике как к науке и к деятельности, связанной с ней.</w:t>
      </w:r>
    </w:p>
    <w:p w14:paraId="42C3BB23" w14:textId="77777777" w:rsidR="00370E69" w:rsidRPr="00EE3EA3" w:rsidRDefault="00370E69" w:rsidP="00370E69">
      <w:pPr>
        <w:pStyle w:val="a3"/>
        <w:numPr>
          <w:ilvl w:val="0"/>
          <w:numId w:val="37"/>
        </w:numPr>
        <w:tabs>
          <w:tab w:val="left" w:pos="1134"/>
          <w:tab w:val="left" w:pos="1418"/>
        </w:tabs>
        <w:spacing w:after="0" w:line="24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Расширять кругозор обучающихся в различных смежных технических областях: физики, технологии, информатики.</w:t>
      </w:r>
    </w:p>
    <w:p w14:paraId="69EF0514" w14:textId="77777777" w:rsidR="00370E69" w:rsidRPr="00EE3EA3" w:rsidRDefault="00370E69" w:rsidP="00370E69">
      <w:pPr>
        <w:pStyle w:val="a3"/>
        <w:numPr>
          <w:ilvl w:val="0"/>
          <w:numId w:val="37"/>
        </w:numPr>
        <w:tabs>
          <w:tab w:val="left" w:pos="1134"/>
          <w:tab w:val="left" w:pos="1418"/>
        </w:tabs>
        <w:spacing w:after="0" w:line="24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Развивать логическое, алгоритмическое, абстрактное, комбинаторное мышление, умение обобщать и делать выводы.</w:t>
      </w:r>
    </w:p>
    <w:p w14:paraId="11A2C887" w14:textId="77777777" w:rsidR="00370E69" w:rsidRPr="00EE3EA3" w:rsidRDefault="00370E69" w:rsidP="00370E69">
      <w:pPr>
        <w:pStyle w:val="a3"/>
        <w:numPr>
          <w:ilvl w:val="0"/>
          <w:numId w:val="37"/>
        </w:numPr>
        <w:tabs>
          <w:tab w:val="left" w:pos="1134"/>
          <w:tab w:val="left" w:pos="1276"/>
        </w:tabs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lastRenderedPageBreak/>
        <w:t>Формировать коммуникативные умения: докладывать о результатах проделанной работы, работать в сотрудничестве (при совместных проектах).</w:t>
      </w:r>
    </w:p>
    <w:p w14:paraId="2CF3AAFA" w14:textId="77777777" w:rsidR="00370E69" w:rsidRPr="00EE3EA3" w:rsidRDefault="00370E69" w:rsidP="00370E69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993" w:hanging="426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EE3EA3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14:paraId="1AF2FAAF" w14:textId="77777777" w:rsidR="00370E69" w:rsidRPr="00EE3EA3" w:rsidRDefault="00370E69" w:rsidP="00370E69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Воспитывать интерес к электронике;</w:t>
      </w:r>
    </w:p>
    <w:p w14:paraId="7687D873" w14:textId="77777777" w:rsidR="00370E69" w:rsidRPr="00EE3EA3" w:rsidRDefault="00370E69" w:rsidP="00370E69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Расширять коммуникативные способности детей;</w:t>
      </w:r>
    </w:p>
    <w:p w14:paraId="54879B8D" w14:textId="77777777" w:rsidR="00370E69" w:rsidRPr="00EE3EA3" w:rsidRDefault="00370E69" w:rsidP="00370E69">
      <w:pPr>
        <w:pStyle w:val="a3"/>
        <w:numPr>
          <w:ilvl w:val="0"/>
          <w:numId w:val="38"/>
        </w:numPr>
        <w:tabs>
          <w:tab w:val="left" w:pos="1134"/>
          <w:tab w:val="left" w:pos="1276"/>
        </w:tabs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Формировать внимательность, терпение, умение доводить работу до конца.</w:t>
      </w:r>
    </w:p>
    <w:p w14:paraId="362F79AD" w14:textId="77777777" w:rsidR="00693BD2" w:rsidRPr="00EE3EA3" w:rsidRDefault="00693BD2" w:rsidP="00370E69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DB9AF1" w14:textId="3B75CE4E" w:rsidR="00370E69" w:rsidRPr="00EE3EA3" w:rsidRDefault="00693BD2" w:rsidP="00693BD2">
      <w:pPr>
        <w:pStyle w:val="Heading20"/>
        <w:shd w:val="clear" w:color="auto" w:fill="auto"/>
        <w:tabs>
          <w:tab w:val="left" w:pos="172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ab/>
      </w:r>
      <w:r w:rsidR="00370E69" w:rsidRPr="00EE3EA3">
        <w:rPr>
          <w:rFonts w:ascii="Times New Roman" w:hAnsi="Times New Roman" w:cs="Times New Roman"/>
          <w:i/>
          <w:iCs/>
          <w:sz w:val="24"/>
          <w:szCs w:val="24"/>
        </w:rPr>
        <w:t>Планируемые результаты</w:t>
      </w:r>
    </w:p>
    <w:p w14:paraId="69D3DC5A" w14:textId="77777777" w:rsidR="00370E69" w:rsidRPr="00EE3EA3" w:rsidRDefault="00370E69" w:rsidP="00370E69">
      <w:pPr>
        <w:pStyle w:val="a3"/>
        <w:numPr>
          <w:ilvl w:val="0"/>
          <w:numId w:val="2"/>
        </w:numPr>
        <w:spacing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EA3">
        <w:rPr>
          <w:rFonts w:ascii="Times New Roman" w:hAnsi="Times New Roman" w:cs="Times New Roman"/>
          <w:i/>
          <w:sz w:val="24"/>
          <w:szCs w:val="24"/>
        </w:rPr>
        <w:t>Ожидаемый результат освоения программы:</w:t>
      </w:r>
    </w:p>
    <w:p w14:paraId="7FB94980" w14:textId="77777777" w:rsidR="00370E69" w:rsidRPr="00EE3EA3" w:rsidRDefault="00370E69" w:rsidP="00370E69">
      <w:pPr>
        <w:pStyle w:val="c20"/>
        <w:spacing w:before="0" w:beforeAutospacing="0" w:after="0" w:afterAutospacing="0"/>
        <w:jc w:val="both"/>
      </w:pPr>
      <w:r w:rsidRPr="00EE3EA3">
        <w:t>В результате освоения дополнительной общеобразовательной общеразвивающей программы «Электроника ПРО» обучающийся должен:</w:t>
      </w:r>
    </w:p>
    <w:p w14:paraId="0245A76B" w14:textId="77777777" w:rsidR="00370E69" w:rsidRPr="00EE3EA3" w:rsidRDefault="00370E69" w:rsidP="00370E69">
      <w:pPr>
        <w:pStyle w:val="c20"/>
        <w:spacing w:before="0" w:beforeAutospacing="0" w:after="0" w:afterAutospacing="0"/>
        <w:jc w:val="both"/>
        <w:rPr>
          <w:i/>
        </w:rPr>
      </w:pPr>
      <w:r w:rsidRPr="00EE3EA3">
        <w:rPr>
          <w:rStyle w:val="c38"/>
          <w:i/>
        </w:rPr>
        <w:t>знать/понимать:</w:t>
      </w:r>
    </w:p>
    <w:p w14:paraId="45346759" w14:textId="77777777" w:rsidR="00370E69" w:rsidRPr="00EE3EA3" w:rsidRDefault="00370E69" w:rsidP="00370E69">
      <w:pPr>
        <w:pStyle w:val="Heading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rStyle w:val="c38"/>
          <w:rFonts w:ascii="Times New Roman" w:hAnsi="Times New Roman" w:cs="Times New Roman"/>
          <w:b w:val="0"/>
          <w:bCs w:val="0"/>
          <w:sz w:val="24"/>
          <w:szCs w:val="24"/>
        </w:rPr>
      </w:pPr>
      <w:r w:rsidRPr="00EE3EA3">
        <w:rPr>
          <w:rStyle w:val="c38"/>
          <w:rFonts w:ascii="Times New Roman" w:hAnsi="Times New Roman" w:cs="Times New Roman"/>
          <w:b w:val="0"/>
          <w:bCs w:val="0"/>
          <w:sz w:val="24"/>
          <w:szCs w:val="24"/>
        </w:rPr>
        <w:t>смысл понятий: электроника, автоматика, сила тока, потенциал, напряжение, вольт, сопротивление, ом, закон Ома, резистор, прямая и обратная пропорциональности, последовательная и параллельная цепи, ветвь, узел, контур, конденсатор, ёмкость, диод, светодиод, тиристор, транзистор, реле, трансформатор, каскад, усилитель, индуктивность, микросхема, микроконтроллер, программатор, драйвер, сдвиговый регистр, триггер, генератор;</w:t>
      </w:r>
    </w:p>
    <w:p w14:paraId="066D9303" w14:textId="77777777" w:rsidR="00370E69" w:rsidRPr="00EE3EA3" w:rsidRDefault="00370E69" w:rsidP="00370E69">
      <w:pPr>
        <w:pStyle w:val="c20"/>
        <w:spacing w:before="0" w:beforeAutospacing="0" w:after="0" w:afterAutospacing="0"/>
        <w:ind w:left="360" w:firstLine="207"/>
        <w:jc w:val="both"/>
        <w:rPr>
          <w:i/>
        </w:rPr>
      </w:pPr>
      <w:r w:rsidRPr="00EE3EA3">
        <w:rPr>
          <w:rStyle w:val="c38"/>
          <w:i/>
        </w:rPr>
        <w:t>уметь:</w:t>
      </w:r>
    </w:p>
    <w:p w14:paraId="34AD7DC2" w14:textId="77777777" w:rsidR="00370E69" w:rsidRPr="00EE3EA3" w:rsidRDefault="00370E69" w:rsidP="00370E69">
      <w:pPr>
        <w:pStyle w:val="Heading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3EA3">
        <w:rPr>
          <w:rFonts w:ascii="Times New Roman" w:hAnsi="Times New Roman" w:cs="Times New Roman"/>
          <w:b w:val="0"/>
          <w:sz w:val="24"/>
          <w:szCs w:val="24"/>
        </w:rPr>
        <w:t>Читать, понимать и самостоятельно разрабатывать комплексные принципиальные электронные схемы.</w:t>
      </w:r>
    </w:p>
    <w:p w14:paraId="7EBE40A2" w14:textId="77777777" w:rsidR="00370E69" w:rsidRPr="00EE3EA3" w:rsidRDefault="00370E69" w:rsidP="00370E69">
      <w:pPr>
        <w:pStyle w:val="Heading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3EA3">
        <w:rPr>
          <w:rFonts w:ascii="Times New Roman" w:hAnsi="Times New Roman" w:cs="Times New Roman"/>
          <w:b w:val="0"/>
          <w:sz w:val="24"/>
          <w:szCs w:val="24"/>
        </w:rPr>
        <w:t>Собирать электронные прототипы с помощью конструктора без применения пайки, программировать микроконтроллеры, объяснять работу программного кода (скетча) и демонстрировать работу устройства.</w:t>
      </w:r>
    </w:p>
    <w:p w14:paraId="63C279CA" w14:textId="77777777" w:rsidR="00370E69" w:rsidRPr="00EE3EA3" w:rsidRDefault="00370E69" w:rsidP="00370E69">
      <w:pPr>
        <w:pStyle w:val="Heading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3EA3">
        <w:rPr>
          <w:rFonts w:ascii="Times New Roman" w:hAnsi="Times New Roman" w:cs="Times New Roman"/>
          <w:b w:val="0"/>
          <w:sz w:val="24"/>
          <w:szCs w:val="24"/>
        </w:rPr>
        <w:t xml:space="preserve">Работать с мультиметром на всех возможных функциях прибора, с генератором сигналов, осциллографом, с программной оболочной </w:t>
      </w:r>
      <w:r w:rsidRPr="00EE3EA3">
        <w:rPr>
          <w:rFonts w:ascii="Times New Roman" w:hAnsi="Times New Roman" w:cs="Times New Roman"/>
          <w:b w:val="0"/>
          <w:sz w:val="24"/>
          <w:szCs w:val="24"/>
          <w:lang w:val="en-US"/>
        </w:rPr>
        <w:t>Arduino</w:t>
      </w:r>
      <w:r w:rsidRPr="00EE3E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E3EA3">
        <w:rPr>
          <w:rFonts w:ascii="Times New Roman" w:hAnsi="Times New Roman" w:cs="Times New Roman"/>
          <w:b w:val="0"/>
          <w:sz w:val="24"/>
          <w:szCs w:val="24"/>
          <w:lang w:val="en-US"/>
        </w:rPr>
        <w:t>IDE</w:t>
      </w:r>
      <w:r w:rsidRPr="00EE3EA3">
        <w:rPr>
          <w:rFonts w:ascii="Times New Roman" w:hAnsi="Times New Roman" w:cs="Times New Roman"/>
          <w:b w:val="0"/>
          <w:sz w:val="24"/>
          <w:szCs w:val="24"/>
        </w:rPr>
        <w:t xml:space="preserve"> (загрузка скетчей, установка библиотек и сторонних контроллеров).</w:t>
      </w:r>
    </w:p>
    <w:p w14:paraId="36C72CCD" w14:textId="77777777" w:rsidR="00370E69" w:rsidRPr="00EE3EA3" w:rsidRDefault="00370E69" w:rsidP="00370E69">
      <w:pPr>
        <w:pStyle w:val="Heading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3EA3">
        <w:rPr>
          <w:rFonts w:ascii="Times New Roman" w:hAnsi="Times New Roman" w:cs="Times New Roman"/>
          <w:b w:val="0"/>
          <w:sz w:val="24"/>
          <w:szCs w:val="24"/>
        </w:rPr>
        <w:t>Решать коллективные трудовые задачи.</w:t>
      </w:r>
    </w:p>
    <w:p w14:paraId="71676017" w14:textId="120E75F7" w:rsidR="00370E69" w:rsidRPr="00937C6F" w:rsidRDefault="00370E69" w:rsidP="00370E69">
      <w:pPr>
        <w:rPr>
          <w:rFonts w:ascii="Times New Roman" w:hAnsi="Times New Roman" w:cs="Times New Roman"/>
          <w:sz w:val="24"/>
          <w:szCs w:val="24"/>
        </w:rPr>
      </w:pPr>
    </w:p>
    <w:p w14:paraId="79978A35" w14:textId="77777777" w:rsidR="00E21221" w:rsidRPr="0070190B" w:rsidRDefault="00E21221" w:rsidP="00E21221">
      <w:pPr>
        <w:widowControl w:val="0"/>
        <w:tabs>
          <w:tab w:val="left" w:pos="567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tbl>
      <w:tblPr>
        <w:tblStyle w:val="12"/>
        <w:tblW w:w="10456" w:type="dxa"/>
        <w:tblInd w:w="534" w:type="dxa"/>
        <w:tblLayout w:type="fixed"/>
        <w:tblLook w:val="06A0" w:firstRow="1" w:lastRow="0" w:firstColumn="1" w:lastColumn="0" w:noHBand="1" w:noVBand="1"/>
      </w:tblPr>
      <w:tblGrid>
        <w:gridCol w:w="6629"/>
        <w:gridCol w:w="567"/>
        <w:gridCol w:w="567"/>
        <w:gridCol w:w="567"/>
        <w:gridCol w:w="2126"/>
      </w:tblGrid>
      <w:tr w:rsidR="00E21221" w:rsidRPr="0070190B" w14:paraId="79C0B1BB" w14:textId="77777777" w:rsidTr="00EE3EA3">
        <w:trPr>
          <w:trHeight w:val="278"/>
        </w:trPr>
        <w:tc>
          <w:tcPr>
            <w:tcW w:w="66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9E13AC" w14:textId="77777777" w:rsidR="00E21221" w:rsidRPr="0070190B" w:rsidRDefault="00E21221" w:rsidP="00B43636">
            <w:pPr>
              <w:widowControl w:val="0"/>
              <w:shd w:val="clear" w:color="auto" w:fill="FFFFFF"/>
              <w:spacing w:after="360"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190B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6584ED" w14:textId="77777777" w:rsidR="00E21221" w:rsidRPr="0070190B" w:rsidRDefault="00E21221" w:rsidP="00B43636">
            <w:pPr>
              <w:widowControl w:val="0"/>
              <w:shd w:val="clear" w:color="auto" w:fill="FFFFFF"/>
              <w:spacing w:after="360" w:line="0" w:lineRule="atLeast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190B">
              <w:rPr>
                <w:rFonts w:ascii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950F7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190B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93D78B" w14:textId="77777777" w:rsidR="00E21221" w:rsidRPr="0070190B" w:rsidRDefault="00E21221" w:rsidP="00B43636">
            <w:pPr>
              <w:widowControl w:val="0"/>
              <w:shd w:val="clear" w:color="auto" w:fill="FFFFFF"/>
              <w:spacing w:after="360"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190B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E21221" w:rsidRPr="00131DF3" w14:paraId="5A95B273" w14:textId="77777777" w:rsidTr="00EE3EA3">
        <w:trPr>
          <w:cantSplit/>
          <w:trHeight w:val="1108"/>
        </w:trPr>
        <w:tc>
          <w:tcPr>
            <w:tcW w:w="6629" w:type="dxa"/>
            <w:vMerge/>
            <w:tcBorders>
              <w:right w:val="single" w:sz="4" w:space="0" w:color="auto"/>
            </w:tcBorders>
          </w:tcPr>
          <w:p w14:paraId="706F42A6" w14:textId="77777777" w:rsidR="00E21221" w:rsidRPr="0070190B" w:rsidRDefault="00E21221" w:rsidP="00B43636">
            <w:pPr>
              <w:widowControl w:val="0"/>
              <w:shd w:val="clear" w:color="auto" w:fill="FFFFFF"/>
              <w:spacing w:after="360" w:line="0" w:lineRule="atLeas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75CD3E9" w14:textId="77777777" w:rsidR="00E21221" w:rsidRPr="0070190B" w:rsidRDefault="00E21221" w:rsidP="00B43636">
            <w:pPr>
              <w:widowControl w:val="0"/>
              <w:shd w:val="clear" w:color="auto" w:fill="FFFFFF"/>
              <w:spacing w:after="360"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14:paraId="3F3A8A5B" w14:textId="77777777" w:rsidR="00E21221" w:rsidRPr="0070190B" w:rsidRDefault="00E21221" w:rsidP="00B43636">
            <w:pPr>
              <w:widowControl w:val="0"/>
              <w:shd w:val="clear" w:color="auto" w:fill="FFFFFF"/>
              <w:spacing w:after="360" w:line="0" w:lineRule="atLeast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190B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43DA9083" w14:textId="77777777" w:rsidR="00E21221" w:rsidRPr="0070190B" w:rsidRDefault="00E21221" w:rsidP="00B43636">
            <w:pPr>
              <w:widowControl w:val="0"/>
              <w:shd w:val="clear" w:color="auto" w:fill="FFFFFF"/>
              <w:spacing w:after="360" w:line="0" w:lineRule="atLeast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190B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14:paraId="32E6C80F" w14:textId="77777777" w:rsidR="00E21221" w:rsidRPr="0070190B" w:rsidRDefault="00E21221" w:rsidP="00B43636">
            <w:pPr>
              <w:widowControl w:val="0"/>
              <w:shd w:val="clear" w:color="auto" w:fill="FFFFFF"/>
              <w:spacing w:after="360"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21" w:rsidRPr="00131DF3" w14:paraId="62E469E3" w14:textId="77777777" w:rsidTr="00EE3EA3">
        <w:trPr>
          <w:trHeight w:val="70"/>
        </w:trPr>
        <w:tc>
          <w:tcPr>
            <w:tcW w:w="6629" w:type="dxa"/>
          </w:tcPr>
          <w:p w14:paraId="3BEBDF29" w14:textId="77777777" w:rsidR="00E21221" w:rsidRPr="0005126D" w:rsidRDefault="00E21221" w:rsidP="00E21221">
            <w:pPr>
              <w:widowControl w:val="0"/>
              <w:shd w:val="clear" w:color="auto" w:fill="FFFFFF"/>
              <w:spacing w:line="0" w:lineRule="atLeas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16847217"/>
            <w:r w:rsidRPr="0005126D">
              <w:rPr>
                <w:rFonts w:ascii="Times New Roman" w:hAnsi="Times New Roman" w:cs="Times New Roman"/>
                <w:sz w:val="20"/>
                <w:szCs w:val="20"/>
              </w:rPr>
              <w:t xml:space="preserve">Лекционный курс по программированию микроконтроллеров </w:t>
            </w:r>
            <w:proofErr w:type="spellStart"/>
            <w:r w:rsidRPr="0005126D">
              <w:rPr>
                <w:rFonts w:ascii="Times New Roman" w:hAnsi="Times New Roman" w:cs="Times New Roman"/>
                <w:sz w:val="20"/>
                <w:szCs w:val="20"/>
              </w:rPr>
              <w:t>Atmel</w:t>
            </w:r>
            <w:proofErr w:type="spellEnd"/>
          </w:p>
        </w:tc>
        <w:tc>
          <w:tcPr>
            <w:tcW w:w="567" w:type="dxa"/>
            <w:vAlign w:val="center"/>
          </w:tcPr>
          <w:p w14:paraId="62DD0B9F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14:paraId="5513C9E6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3354F0C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F267F09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31DF3">
              <w:rPr>
                <w:rFonts w:ascii="Times New Roman" w:hAnsi="Times New Roman" w:cs="Times New Roman"/>
                <w:sz w:val="20"/>
                <w:szCs w:val="20"/>
              </w:rPr>
              <w:t>Отчёт в устной форме</w:t>
            </w:r>
          </w:p>
        </w:tc>
      </w:tr>
      <w:tr w:rsidR="00E21221" w:rsidRPr="00131DF3" w14:paraId="5754A9F6" w14:textId="77777777" w:rsidTr="00EE3EA3">
        <w:trPr>
          <w:trHeight w:val="70"/>
        </w:trPr>
        <w:tc>
          <w:tcPr>
            <w:tcW w:w="6629" w:type="dxa"/>
          </w:tcPr>
          <w:p w14:paraId="6FBF1FB3" w14:textId="77777777" w:rsidR="00E21221" w:rsidRPr="0005126D" w:rsidRDefault="00E21221" w:rsidP="00E21221">
            <w:pPr>
              <w:widowControl w:val="0"/>
              <w:shd w:val="clear" w:color="auto" w:fill="FFFFFF"/>
              <w:spacing w:line="273" w:lineRule="exac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26D">
              <w:rPr>
                <w:rFonts w:ascii="Times New Roman" w:hAnsi="Times New Roman" w:cs="Times New Roman"/>
                <w:sz w:val="20"/>
                <w:szCs w:val="20"/>
              </w:rPr>
              <w:t>Создание комплексных схем в программах-эмуляторах</w:t>
            </w:r>
          </w:p>
        </w:tc>
        <w:tc>
          <w:tcPr>
            <w:tcW w:w="567" w:type="dxa"/>
            <w:vAlign w:val="center"/>
          </w:tcPr>
          <w:p w14:paraId="123007FF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14:paraId="57AF7FC0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2C4D8D9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4BFA61E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31DF3">
              <w:rPr>
                <w:rFonts w:ascii="Times New Roman" w:hAnsi="Times New Roman" w:cs="Times New Roman"/>
                <w:sz w:val="20"/>
                <w:szCs w:val="20"/>
              </w:rPr>
              <w:t>Отчёт в устной форме</w:t>
            </w:r>
          </w:p>
        </w:tc>
      </w:tr>
      <w:tr w:rsidR="00E21221" w:rsidRPr="00131DF3" w14:paraId="35E0639F" w14:textId="77777777" w:rsidTr="00EE3EA3">
        <w:trPr>
          <w:trHeight w:val="70"/>
        </w:trPr>
        <w:tc>
          <w:tcPr>
            <w:tcW w:w="6629" w:type="dxa"/>
          </w:tcPr>
          <w:p w14:paraId="660923C6" w14:textId="77777777" w:rsidR="00E21221" w:rsidRPr="0005126D" w:rsidRDefault="00E21221" w:rsidP="00E21221">
            <w:pPr>
              <w:widowControl w:val="0"/>
              <w:shd w:val="clear" w:color="auto" w:fill="FFFFFF"/>
              <w:spacing w:line="273" w:lineRule="exac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5126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электронных схем устройств в средах разработки </w:t>
            </w:r>
          </w:p>
        </w:tc>
        <w:tc>
          <w:tcPr>
            <w:tcW w:w="567" w:type="dxa"/>
            <w:vAlign w:val="center"/>
          </w:tcPr>
          <w:p w14:paraId="07AE41DE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14:paraId="43219A72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B2ED51D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EB2A13C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31DF3">
              <w:rPr>
                <w:rFonts w:ascii="Times New Roman" w:hAnsi="Times New Roman" w:cs="Times New Roman"/>
                <w:sz w:val="20"/>
                <w:szCs w:val="20"/>
              </w:rPr>
              <w:t>Отчёт в устной форме</w:t>
            </w:r>
          </w:p>
        </w:tc>
      </w:tr>
      <w:tr w:rsidR="00E21221" w:rsidRPr="00131DF3" w14:paraId="3BB12B42" w14:textId="77777777" w:rsidTr="00EE3EA3">
        <w:trPr>
          <w:trHeight w:val="70"/>
        </w:trPr>
        <w:tc>
          <w:tcPr>
            <w:tcW w:w="6629" w:type="dxa"/>
          </w:tcPr>
          <w:p w14:paraId="7C5AA905" w14:textId="77777777" w:rsidR="00E21221" w:rsidRPr="0005126D" w:rsidRDefault="00E21221" w:rsidP="00E21221">
            <w:pPr>
              <w:widowControl w:val="0"/>
              <w:shd w:val="clear" w:color="auto" w:fill="FFFFFF"/>
              <w:spacing w:line="273" w:lineRule="exac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5126D">
              <w:rPr>
                <w:rFonts w:ascii="Times New Roman" w:hAnsi="Times New Roman" w:cs="Times New Roman"/>
                <w:sz w:val="20"/>
                <w:szCs w:val="20"/>
              </w:rPr>
              <w:t>Проектирование печатных плат</w:t>
            </w:r>
          </w:p>
        </w:tc>
        <w:tc>
          <w:tcPr>
            <w:tcW w:w="567" w:type="dxa"/>
            <w:vAlign w:val="center"/>
          </w:tcPr>
          <w:p w14:paraId="3D1311FD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14:paraId="1FA5E36A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A121E71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426B315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31DF3">
              <w:rPr>
                <w:rFonts w:ascii="Times New Roman" w:hAnsi="Times New Roman" w:cs="Times New Roman"/>
                <w:sz w:val="20"/>
                <w:szCs w:val="20"/>
              </w:rPr>
              <w:t>Отчёт в устной форме</w:t>
            </w:r>
          </w:p>
        </w:tc>
      </w:tr>
      <w:tr w:rsidR="00E21221" w:rsidRPr="00131DF3" w14:paraId="6282B5CD" w14:textId="77777777" w:rsidTr="00EE3EA3">
        <w:trPr>
          <w:trHeight w:val="70"/>
        </w:trPr>
        <w:tc>
          <w:tcPr>
            <w:tcW w:w="6629" w:type="dxa"/>
          </w:tcPr>
          <w:p w14:paraId="16D55BC5" w14:textId="77777777" w:rsidR="00E21221" w:rsidRPr="0005126D" w:rsidRDefault="00E21221" w:rsidP="00E21221">
            <w:pPr>
              <w:widowControl w:val="0"/>
              <w:shd w:val="clear" w:color="auto" w:fill="FFFFFF"/>
              <w:spacing w:line="273" w:lineRule="exac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5126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устройств с использованием микроконтроллеров </w:t>
            </w:r>
          </w:p>
        </w:tc>
        <w:tc>
          <w:tcPr>
            <w:tcW w:w="567" w:type="dxa"/>
            <w:vAlign w:val="center"/>
          </w:tcPr>
          <w:p w14:paraId="122E5169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vAlign w:val="center"/>
          </w:tcPr>
          <w:p w14:paraId="15F5EF81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6F1F0D9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AB16529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bookmarkEnd w:id="1"/>
      <w:tr w:rsidR="00E21221" w:rsidRPr="00131DF3" w14:paraId="079BBE1F" w14:textId="77777777" w:rsidTr="00EE3EA3">
        <w:trPr>
          <w:trHeight w:val="70"/>
        </w:trPr>
        <w:tc>
          <w:tcPr>
            <w:tcW w:w="6629" w:type="dxa"/>
          </w:tcPr>
          <w:p w14:paraId="4B85667E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9D4A0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DF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0F1EEAB3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01E9012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F89E17A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43969AC" w14:textId="77777777" w:rsidR="003D7DC8" w:rsidRDefault="003D7DC8" w:rsidP="004357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D7DC8" w:rsidSect="00435755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B835D3D"/>
    <w:multiLevelType w:val="hybridMultilevel"/>
    <w:tmpl w:val="4AB80C9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5D330D"/>
    <w:multiLevelType w:val="hybridMultilevel"/>
    <w:tmpl w:val="F66AE3B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11186E9F"/>
    <w:multiLevelType w:val="hybridMultilevel"/>
    <w:tmpl w:val="65F26B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1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C69BE"/>
    <w:multiLevelType w:val="hybridMultilevel"/>
    <w:tmpl w:val="A95849C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2DF12BE7"/>
    <w:multiLevelType w:val="hybridMultilevel"/>
    <w:tmpl w:val="BFCED76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2B2A41"/>
    <w:multiLevelType w:val="hybridMultilevel"/>
    <w:tmpl w:val="7EA03F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437B7511"/>
    <w:multiLevelType w:val="hybridMultilevel"/>
    <w:tmpl w:val="77402D8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591D89"/>
    <w:multiLevelType w:val="hybridMultilevel"/>
    <w:tmpl w:val="9D9CE69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42467C"/>
    <w:multiLevelType w:val="hybridMultilevel"/>
    <w:tmpl w:val="437C803A"/>
    <w:lvl w:ilvl="0" w:tplc="927E5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156DA7"/>
    <w:multiLevelType w:val="hybridMultilevel"/>
    <w:tmpl w:val="E4ECD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56607"/>
    <w:multiLevelType w:val="hybridMultilevel"/>
    <w:tmpl w:val="667865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 w15:restartNumberingAfterBreak="0">
    <w:nsid w:val="6127661A"/>
    <w:multiLevelType w:val="hybridMultilevel"/>
    <w:tmpl w:val="7688BFDA"/>
    <w:lvl w:ilvl="0" w:tplc="0F44ECA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6A477A3"/>
    <w:multiLevelType w:val="hybridMultilevel"/>
    <w:tmpl w:val="7DC8E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62A4B"/>
    <w:multiLevelType w:val="hybridMultilevel"/>
    <w:tmpl w:val="5AEA23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85F192E"/>
    <w:multiLevelType w:val="hybridMultilevel"/>
    <w:tmpl w:val="D49883EC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 w15:restartNumberingAfterBreak="0">
    <w:nsid w:val="7DE3488D"/>
    <w:multiLevelType w:val="hybridMultilevel"/>
    <w:tmpl w:val="2CEE007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6"/>
  </w:num>
  <w:num w:numId="4">
    <w:abstractNumId w:val="0"/>
  </w:num>
  <w:num w:numId="5">
    <w:abstractNumId w:val="24"/>
  </w:num>
  <w:num w:numId="6">
    <w:abstractNumId w:val="21"/>
  </w:num>
  <w:num w:numId="7">
    <w:abstractNumId w:val="12"/>
  </w:num>
  <w:num w:numId="8">
    <w:abstractNumId w:val="5"/>
  </w:num>
  <w:num w:numId="9">
    <w:abstractNumId w:val="14"/>
  </w:num>
  <w:num w:numId="10">
    <w:abstractNumId w:val="30"/>
  </w:num>
  <w:num w:numId="11">
    <w:abstractNumId w:val="34"/>
  </w:num>
  <w:num w:numId="12">
    <w:abstractNumId w:val="26"/>
  </w:num>
  <w:num w:numId="13">
    <w:abstractNumId w:val="3"/>
  </w:num>
  <w:num w:numId="14">
    <w:abstractNumId w:val="27"/>
  </w:num>
  <w:num w:numId="15">
    <w:abstractNumId w:val="22"/>
  </w:num>
  <w:num w:numId="16">
    <w:abstractNumId w:val="11"/>
  </w:num>
  <w:num w:numId="17">
    <w:abstractNumId w:val="1"/>
  </w:num>
  <w:num w:numId="18">
    <w:abstractNumId w:val="10"/>
  </w:num>
  <w:num w:numId="19">
    <w:abstractNumId w:val="15"/>
  </w:num>
  <w:num w:numId="20">
    <w:abstractNumId w:val="7"/>
  </w:num>
  <w:num w:numId="21">
    <w:abstractNumId w:val="16"/>
  </w:num>
  <w:num w:numId="22">
    <w:abstractNumId w:val="9"/>
  </w:num>
  <w:num w:numId="23">
    <w:abstractNumId w:val="31"/>
  </w:num>
  <w:num w:numId="24">
    <w:abstractNumId w:val="37"/>
  </w:num>
  <w:num w:numId="25">
    <w:abstractNumId w:val="25"/>
  </w:num>
  <w:num w:numId="26">
    <w:abstractNumId w:val="33"/>
  </w:num>
  <w:num w:numId="27">
    <w:abstractNumId w:val="20"/>
  </w:num>
  <w:num w:numId="28">
    <w:abstractNumId w:val="18"/>
  </w:num>
  <w:num w:numId="29">
    <w:abstractNumId w:val="23"/>
  </w:num>
  <w:num w:numId="30">
    <w:abstractNumId w:val="19"/>
  </w:num>
  <w:num w:numId="31">
    <w:abstractNumId w:val="17"/>
  </w:num>
  <w:num w:numId="32">
    <w:abstractNumId w:val="4"/>
  </w:num>
  <w:num w:numId="33">
    <w:abstractNumId w:val="13"/>
  </w:num>
  <w:num w:numId="34">
    <w:abstractNumId w:val="32"/>
  </w:num>
  <w:num w:numId="35">
    <w:abstractNumId w:val="8"/>
  </w:num>
  <w:num w:numId="36">
    <w:abstractNumId w:val="28"/>
  </w:num>
  <w:num w:numId="37">
    <w:abstractNumId w:val="3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15"/>
    <w:rsid w:val="00003B8F"/>
    <w:rsid w:val="00007762"/>
    <w:rsid w:val="00012B0D"/>
    <w:rsid w:val="00025501"/>
    <w:rsid w:val="000B49AB"/>
    <w:rsid w:val="000D24CC"/>
    <w:rsid w:val="000D729C"/>
    <w:rsid w:val="00145A72"/>
    <w:rsid w:val="00155D2D"/>
    <w:rsid w:val="00185177"/>
    <w:rsid w:val="00193DA5"/>
    <w:rsid w:val="001A5B3E"/>
    <w:rsid w:val="001A5D48"/>
    <w:rsid w:val="002334FF"/>
    <w:rsid w:val="00233C87"/>
    <w:rsid w:val="00240E16"/>
    <w:rsid w:val="00256F4D"/>
    <w:rsid w:val="00296E82"/>
    <w:rsid w:val="00297E7A"/>
    <w:rsid w:val="002D2C5C"/>
    <w:rsid w:val="002F44A7"/>
    <w:rsid w:val="003108F0"/>
    <w:rsid w:val="00317339"/>
    <w:rsid w:val="00337809"/>
    <w:rsid w:val="00355024"/>
    <w:rsid w:val="00370E69"/>
    <w:rsid w:val="003B07FE"/>
    <w:rsid w:val="003C6015"/>
    <w:rsid w:val="003D7DC8"/>
    <w:rsid w:val="0040389E"/>
    <w:rsid w:val="00435755"/>
    <w:rsid w:val="004630AD"/>
    <w:rsid w:val="004A5054"/>
    <w:rsid w:val="004F2AC0"/>
    <w:rsid w:val="00523977"/>
    <w:rsid w:val="005713B3"/>
    <w:rsid w:val="00572D57"/>
    <w:rsid w:val="005978E8"/>
    <w:rsid w:val="00613C26"/>
    <w:rsid w:val="0061704B"/>
    <w:rsid w:val="00693BD2"/>
    <w:rsid w:val="00703376"/>
    <w:rsid w:val="00737F5C"/>
    <w:rsid w:val="00771182"/>
    <w:rsid w:val="0079675F"/>
    <w:rsid w:val="007A1B99"/>
    <w:rsid w:val="007A2CA0"/>
    <w:rsid w:val="007B7850"/>
    <w:rsid w:val="008043A0"/>
    <w:rsid w:val="00827792"/>
    <w:rsid w:val="00833AC7"/>
    <w:rsid w:val="00855791"/>
    <w:rsid w:val="00863F22"/>
    <w:rsid w:val="009042FC"/>
    <w:rsid w:val="00917A20"/>
    <w:rsid w:val="00937C1C"/>
    <w:rsid w:val="009830DC"/>
    <w:rsid w:val="00985ED4"/>
    <w:rsid w:val="009F11B3"/>
    <w:rsid w:val="00A205B4"/>
    <w:rsid w:val="00A6721F"/>
    <w:rsid w:val="00A71928"/>
    <w:rsid w:val="00A76262"/>
    <w:rsid w:val="00A86BCF"/>
    <w:rsid w:val="00AA4E78"/>
    <w:rsid w:val="00AA4F3D"/>
    <w:rsid w:val="00AC0BB7"/>
    <w:rsid w:val="00B90BC4"/>
    <w:rsid w:val="00B93456"/>
    <w:rsid w:val="00BA142E"/>
    <w:rsid w:val="00BE0B58"/>
    <w:rsid w:val="00BF3608"/>
    <w:rsid w:val="00BF3B61"/>
    <w:rsid w:val="00BF6389"/>
    <w:rsid w:val="00BF691E"/>
    <w:rsid w:val="00C00665"/>
    <w:rsid w:val="00C02AD2"/>
    <w:rsid w:val="00C23803"/>
    <w:rsid w:val="00C32ED2"/>
    <w:rsid w:val="00C61CDC"/>
    <w:rsid w:val="00C671C4"/>
    <w:rsid w:val="00C74298"/>
    <w:rsid w:val="00CE45F5"/>
    <w:rsid w:val="00CE50CA"/>
    <w:rsid w:val="00CF2353"/>
    <w:rsid w:val="00CF3541"/>
    <w:rsid w:val="00D052D6"/>
    <w:rsid w:val="00D52497"/>
    <w:rsid w:val="00DC344C"/>
    <w:rsid w:val="00DD2107"/>
    <w:rsid w:val="00DF1537"/>
    <w:rsid w:val="00DF2D65"/>
    <w:rsid w:val="00E14CDC"/>
    <w:rsid w:val="00E21221"/>
    <w:rsid w:val="00E272F8"/>
    <w:rsid w:val="00E558E4"/>
    <w:rsid w:val="00E62B18"/>
    <w:rsid w:val="00E639C9"/>
    <w:rsid w:val="00E83207"/>
    <w:rsid w:val="00EE3EA3"/>
    <w:rsid w:val="00EF24E5"/>
    <w:rsid w:val="00EF693D"/>
    <w:rsid w:val="00F11AA3"/>
    <w:rsid w:val="00F215FC"/>
    <w:rsid w:val="00F21A4A"/>
    <w:rsid w:val="00F35E4C"/>
    <w:rsid w:val="00F51AB7"/>
    <w:rsid w:val="00F728A7"/>
    <w:rsid w:val="00F7679D"/>
    <w:rsid w:val="00F86AC4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14C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FollowedHyperlink"/>
    <w:rsid w:val="00E14CDC"/>
    <w:rPr>
      <w:color w:val="954F72"/>
      <w:u w:val="single"/>
    </w:rPr>
  </w:style>
  <w:style w:type="table" w:customStyle="1" w:styleId="12">
    <w:name w:val="Сетка таблицы1"/>
    <w:basedOn w:val="a1"/>
    <w:next w:val="a9"/>
    <w:uiPriority w:val="59"/>
    <w:rsid w:val="00E14C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60</cp:revision>
  <dcterms:created xsi:type="dcterms:W3CDTF">2024-05-24T07:26:00Z</dcterms:created>
  <dcterms:modified xsi:type="dcterms:W3CDTF">2025-07-23T18:04:00Z</dcterms:modified>
</cp:coreProperties>
</file>