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56AD4" w14:textId="77777777" w:rsidR="0017023E" w:rsidRPr="007171F7" w:rsidRDefault="0017023E" w:rsidP="0017023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64"/>
      <w:bookmarkEnd w:id="0"/>
      <w:r w:rsidRPr="007171F7">
        <w:rPr>
          <w:rFonts w:ascii="Times New Roman" w:hAnsi="Times New Roman" w:cs="Times New Roman"/>
          <w:b/>
          <w:sz w:val="28"/>
          <w:szCs w:val="28"/>
        </w:rPr>
        <w:t>ИНДИВИДУАЛЬНЫЙ РЕЙТИНГ</w:t>
      </w:r>
    </w:p>
    <w:p w14:paraId="1CE01F22" w14:textId="77777777" w:rsidR="0017023E" w:rsidRDefault="0017023E" w:rsidP="0017023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кандидата краевой профильной смены </w:t>
      </w:r>
      <w:r w:rsidRPr="007171F7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ТЕХНО</w:t>
      </w:r>
      <w:r w:rsidRPr="007171F7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172634" w14:textId="77777777" w:rsidR="0017023E" w:rsidRPr="007171F7" w:rsidRDefault="0017023E" w:rsidP="0017023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2025-2026 учебный год</w:t>
      </w:r>
    </w:p>
    <w:p w14:paraId="5C218456" w14:textId="77777777" w:rsidR="0017023E" w:rsidRPr="00993C21" w:rsidRDefault="0017023E" w:rsidP="001702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DEC338" w14:textId="77777777" w:rsidR="0017023E" w:rsidRDefault="0017023E" w:rsidP="001702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Кандидат:</w:t>
      </w:r>
    </w:p>
    <w:p w14:paraId="58F3E501" w14:textId="77777777" w:rsidR="0017023E" w:rsidRPr="005E423D" w:rsidRDefault="0017023E" w:rsidP="001702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образование: </w:t>
      </w:r>
    </w:p>
    <w:p w14:paraId="1FA530E8" w14:textId="77777777" w:rsidR="0017023E" w:rsidRPr="00993C21" w:rsidRDefault="0017023E" w:rsidP="001702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организация:</w:t>
      </w:r>
    </w:p>
    <w:p w14:paraId="1F51EA15" w14:textId="77777777" w:rsidR="0017023E" w:rsidRPr="00FB6ED4" w:rsidRDefault="0017023E" w:rsidP="001702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Возраст:</w:t>
      </w: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5061"/>
        <w:gridCol w:w="1035"/>
        <w:gridCol w:w="56"/>
        <w:gridCol w:w="856"/>
        <w:gridCol w:w="35"/>
        <w:gridCol w:w="900"/>
        <w:gridCol w:w="1470"/>
      </w:tblGrid>
      <w:tr w:rsidR="00F07BA5" w:rsidRPr="00FB6ED4" w14:paraId="7D2BA697" w14:textId="77777777" w:rsidTr="00F07BA5">
        <w:trPr>
          <w:trHeight w:val="150"/>
        </w:trPr>
        <w:tc>
          <w:tcPr>
            <w:tcW w:w="511" w:type="dxa"/>
            <w:vMerge w:val="restart"/>
            <w:vAlign w:val="center"/>
          </w:tcPr>
          <w:p w14:paraId="248DEB24" w14:textId="77777777" w:rsidR="00F07BA5" w:rsidRPr="00FB6ED4" w:rsidRDefault="00F07BA5" w:rsidP="00592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6ED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61" w:type="dxa"/>
            <w:vMerge w:val="restart"/>
            <w:vAlign w:val="center"/>
          </w:tcPr>
          <w:p w14:paraId="738290CD" w14:textId="77777777" w:rsidR="00F07BA5" w:rsidRPr="00FB6ED4" w:rsidRDefault="00F07BA5" w:rsidP="00592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D4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кандидатов </w:t>
            </w:r>
            <w:hyperlink w:anchor="P502" w:history="1">
              <w:r w:rsidRPr="00FB6E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52" w:type="dxa"/>
            <w:gridSpan w:val="6"/>
            <w:vAlign w:val="center"/>
          </w:tcPr>
          <w:p w14:paraId="72FA08AC" w14:textId="77777777" w:rsidR="00F07BA5" w:rsidRPr="00FB6ED4" w:rsidRDefault="00F07BA5" w:rsidP="00592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hyperlink w:anchor="P502" w:history="1">
              <w:r w:rsidRPr="00FB6E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F07BA5" w:rsidRPr="00FB6ED4" w14:paraId="3A4BE136" w14:textId="77777777" w:rsidTr="00F07BA5">
        <w:trPr>
          <w:trHeight w:val="89"/>
        </w:trPr>
        <w:tc>
          <w:tcPr>
            <w:tcW w:w="511" w:type="dxa"/>
            <w:vMerge/>
          </w:tcPr>
          <w:p w14:paraId="0EA2F5A8" w14:textId="77777777" w:rsidR="00F07BA5" w:rsidRPr="00FB6ED4" w:rsidRDefault="00F07BA5" w:rsidP="00592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vMerge/>
          </w:tcPr>
          <w:p w14:paraId="1CB6D8D1" w14:textId="77777777" w:rsidR="00F07BA5" w:rsidRPr="00FB6ED4" w:rsidRDefault="00F07BA5" w:rsidP="00592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2DA898E7" w14:textId="77777777" w:rsidR="00F07BA5" w:rsidRPr="00FB6ED4" w:rsidRDefault="00F07BA5" w:rsidP="00592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D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балл)</w:t>
            </w:r>
          </w:p>
        </w:tc>
        <w:tc>
          <w:tcPr>
            <w:tcW w:w="947" w:type="dxa"/>
            <w:gridSpan w:val="3"/>
          </w:tcPr>
          <w:p w14:paraId="37FE9AA1" w14:textId="77777777" w:rsidR="00F07BA5" w:rsidRPr="00FB6ED4" w:rsidRDefault="00F07BA5" w:rsidP="00592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D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балла)</w:t>
            </w:r>
          </w:p>
        </w:tc>
        <w:tc>
          <w:tcPr>
            <w:tcW w:w="900" w:type="dxa"/>
          </w:tcPr>
          <w:p w14:paraId="3D7EDB9E" w14:textId="77777777" w:rsidR="00F07BA5" w:rsidRPr="00FB6ED4" w:rsidRDefault="00F07BA5" w:rsidP="00592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D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балла) </w:t>
            </w:r>
          </w:p>
        </w:tc>
        <w:tc>
          <w:tcPr>
            <w:tcW w:w="1470" w:type="dxa"/>
          </w:tcPr>
          <w:p w14:paraId="46BC2107" w14:textId="77777777" w:rsidR="00F07BA5" w:rsidRPr="00FB6ED4" w:rsidRDefault="00F07BA5" w:rsidP="00592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ED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балла)</w:t>
            </w:r>
          </w:p>
        </w:tc>
      </w:tr>
      <w:tr w:rsidR="00F07BA5" w:rsidRPr="00FB6ED4" w14:paraId="346D6FFE" w14:textId="77777777" w:rsidTr="00F07BA5">
        <w:trPr>
          <w:trHeight w:val="272"/>
        </w:trPr>
        <w:tc>
          <w:tcPr>
            <w:tcW w:w="9924" w:type="dxa"/>
            <w:gridSpan w:val="8"/>
          </w:tcPr>
          <w:p w14:paraId="0C0B9C07" w14:textId="77777777" w:rsidR="00F07BA5" w:rsidRPr="00FB6ED4" w:rsidRDefault="00F07BA5" w:rsidP="005922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6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Рейтинговые краевые мероприятия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(*по направлению </w:t>
            </w:r>
            <w:r w:rsidRPr="00B70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Техническое творчество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F07BA5" w:rsidRPr="00FB6ED4" w14:paraId="6DFE3E98" w14:textId="77777777" w:rsidTr="00F07BA5">
        <w:trPr>
          <w:trHeight w:val="177"/>
        </w:trPr>
        <w:tc>
          <w:tcPr>
            <w:tcW w:w="511" w:type="dxa"/>
          </w:tcPr>
          <w:p w14:paraId="656E26A2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6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DCCFA01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</w:tcPr>
          <w:p w14:paraId="4B9FDA72" w14:textId="03B00906" w:rsidR="00F07BA5" w:rsidRPr="00B7069D" w:rsidRDefault="00F07BA5" w:rsidP="00F07BA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B7069D">
              <w:rPr>
                <w:sz w:val="24"/>
              </w:rPr>
              <w:t>раев</w:t>
            </w:r>
            <w:r>
              <w:rPr>
                <w:sz w:val="24"/>
              </w:rPr>
              <w:t>ая</w:t>
            </w:r>
            <w:r w:rsidRPr="00B7069D">
              <w:rPr>
                <w:sz w:val="24"/>
              </w:rPr>
              <w:t xml:space="preserve"> научно-техническ</w:t>
            </w:r>
            <w:r>
              <w:rPr>
                <w:sz w:val="24"/>
              </w:rPr>
              <w:t>ая</w:t>
            </w:r>
            <w:r w:rsidRPr="00B7069D">
              <w:rPr>
                <w:sz w:val="24"/>
              </w:rPr>
              <w:t xml:space="preserve"> олимпиад</w:t>
            </w:r>
            <w:r>
              <w:rPr>
                <w:sz w:val="24"/>
              </w:rPr>
              <w:t>а</w:t>
            </w:r>
            <w:r w:rsidRPr="00B7069D">
              <w:rPr>
                <w:sz w:val="24"/>
              </w:rPr>
              <w:t xml:space="preserve"> для обучающихся</w:t>
            </w:r>
          </w:p>
        </w:tc>
        <w:tc>
          <w:tcPr>
            <w:tcW w:w="1091" w:type="dxa"/>
            <w:gridSpan w:val="2"/>
          </w:tcPr>
          <w:p w14:paraId="4E8C1856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F8E7BAC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482B6CEB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44FE61E4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A5" w:rsidRPr="00FB6ED4" w14:paraId="12182B83" w14:textId="77777777" w:rsidTr="00F07BA5">
        <w:trPr>
          <w:trHeight w:val="177"/>
        </w:trPr>
        <w:tc>
          <w:tcPr>
            <w:tcW w:w="511" w:type="dxa"/>
          </w:tcPr>
          <w:p w14:paraId="4B287E73" w14:textId="52A9ED66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1" w:type="dxa"/>
          </w:tcPr>
          <w:p w14:paraId="6B87D279" w14:textId="1356ED32" w:rsidR="00F07BA5" w:rsidRPr="00B7069D" w:rsidRDefault="00F07BA5" w:rsidP="00F07BA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B7069D">
              <w:rPr>
                <w:sz w:val="24"/>
              </w:rPr>
              <w:t>раево</w:t>
            </w:r>
            <w:r>
              <w:rPr>
                <w:sz w:val="24"/>
              </w:rPr>
              <w:t>й</w:t>
            </w:r>
            <w:r w:rsidRPr="00B7069D">
              <w:rPr>
                <w:sz w:val="24"/>
              </w:rPr>
              <w:t xml:space="preserve"> конкурс по теории решения изобретательских задач "Время творить и изобретать!"</w:t>
            </w:r>
          </w:p>
        </w:tc>
        <w:tc>
          <w:tcPr>
            <w:tcW w:w="1091" w:type="dxa"/>
            <w:gridSpan w:val="2"/>
          </w:tcPr>
          <w:p w14:paraId="54A25DD9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73F72B44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6C43BCF2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DB489D2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A5" w:rsidRPr="00FB6ED4" w14:paraId="5F36DB9E" w14:textId="77777777" w:rsidTr="00F07BA5">
        <w:trPr>
          <w:trHeight w:val="177"/>
        </w:trPr>
        <w:tc>
          <w:tcPr>
            <w:tcW w:w="511" w:type="dxa"/>
          </w:tcPr>
          <w:p w14:paraId="4AEDBE29" w14:textId="5C053A2B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1" w:type="dxa"/>
          </w:tcPr>
          <w:p w14:paraId="1DA50124" w14:textId="0116DF88" w:rsidR="00F07BA5" w:rsidRDefault="00F07BA5" w:rsidP="00F07BA5">
            <w:pPr>
              <w:rPr>
                <w:sz w:val="24"/>
              </w:rPr>
            </w:pPr>
            <w:r w:rsidRPr="00B7069D">
              <w:rPr>
                <w:sz w:val="24"/>
              </w:rPr>
              <w:t>Первенств</w:t>
            </w:r>
            <w:r>
              <w:rPr>
                <w:sz w:val="24"/>
              </w:rPr>
              <w:t>о</w:t>
            </w:r>
            <w:r w:rsidRPr="00B7069D">
              <w:rPr>
                <w:sz w:val="24"/>
              </w:rPr>
              <w:t xml:space="preserve"> Пермского края по робототехнике среди обучающихся</w:t>
            </w:r>
          </w:p>
        </w:tc>
        <w:tc>
          <w:tcPr>
            <w:tcW w:w="1091" w:type="dxa"/>
            <w:gridSpan w:val="2"/>
          </w:tcPr>
          <w:p w14:paraId="5E29782D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77F435BA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6EBE2989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104C6E79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A5" w:rsidRPr="00FB6ED4" w14:paraId="220C8EE8" w14:textId="77777777" w:rsidTr="00F07BA5">
        <w:trPr>
          <w:trHeight w:val="177"/>
        </w:trPr>
        <w:tc>
          <w:tcPr>
            <w:tcW w:w="511" w:type="dxa"/>
          </w:tcPr>
          <w:p w14:paraId="1BB32F31" w14:textId="4F9574D6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1" w:type="dxa"/>
          </w:tcPr>
          <w:p w14:paraId="44262B04" w14:textId="3FA69129" w:rsidR="00F07BA5" w:rsidRDefault="00F07BA5" w:rsidP="00F07BA5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Pr="00B7069D">
              <w:rPr>
                <w:sz w:val="24"/>
              </w:rPr>
              <w:t>егиональн</w:t>
            </w:r>
            <w:r>
              <w:rPr>
                <w:sz w:val="24"/>
              </w:rPr>
              <w:t>ый</w:t>
            </w:r>
            <w:r w:rsidRPr="00B7069D">
              <w:rPr>
                <w:sz w:val="24"/>
              </w:rPr>
              <w:t xml:space="preserve"> этап XXV</w:t>
            </w:r>
            <w:r>
              <w:rPr>
                <w:sz w:val="24"/>
                <w:lang w:val="en-US"/>
              </w:rPr>
              <w:t>I</w:t>
            </w:r>
            <w:r w:rsidRPr="00B7069D">
              <w:rPr>
                <w:sz w:val="24"/>
              </w:rPr>
              <w:t xml:space="preserve"> Всероссийской олимпиады научно-исследовательских и учебно-исследовательских проектов детей и молодежи по проблемам защиты окружающей среды "Человек-Земля-Космос" (Олимпиада "Созвездие-202</w:t>
            </w:r>
            <w:r>
              <w:rPr>
                <w:sz w:val="24"/>
              </w:rPr>
              <w:t>6</w:t>
            </w:r>
            <w:r w:rsidRPr="00B7069D">
              <w:rPr>
                <w:sz w:val="24"/>
              </w:rPr>
              <w:t>")</w:t>
            </w:r>
          </w:p>
        </w:tc>
        <w:tc>
          <w:tcPr>
            <w:tcW w:w="1091" w:type="dxa"/>
            <w:gridSpan w:val="2"/>
          </w:tcPr>
          <w:p w14:paraId="074D057C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30D80F09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6BC58D74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14D09C65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A5" w:rsidRPr="00FB6ED4" w14:paraId="66B5E74C" w14:textId="77777777" w:rsidTr="00F07BA5">
        <w:trPr>
          <w:trHeight w:val="177"/>
        </w:trPr>
        <w:tc>
          <w:tcPr>
            <w:tcW w:w="511" w:type="dxa"/>
          </w:tcPr>
          <w:p w14:paraId="74E289A1" w14:textId="22B048D6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1" w:type="dxa"/>
          </w:tcPr>
          <w:p w14:paraId="31C6E53E" w14:textId="627891AD" w:rsidR="00F07BA5" w:rsidRDefault="00F07BA5" w:rsidP="00F07BA5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Pr="00B7069D">
              <w:rPr>
                <w:sz w:val="24"/>
              </w:rPr>
              <w:t>егиональн</w:t>
            </w:r>
            <w:r>
              <w:rPr>
                <w:sz w:val="24"/>
              </w:rPr>
              <w:t>ый</w:t>
            </w:r>
            <w:r w:rsidRPr="00B7069D">
              <w:rPr>
                <w:sz w:val="24"/>
              </w:rPr>
              <w:t xml:space="preserve"> этап Всероссийской олимпиады по 3D технологиям</w:t>
            </w:r>
          </w:p>
        </w:tc>
        <w:tc>
          <w:tcPr>
            <w:tcW w:w="1091" w:type="dxa"/>
            <w:gridSpan w:val="2"/>
          </w:tcPr>
          <w:p w14:paraId="365549D3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00FDF661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29E188BC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4C474F31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A5" w:rsidRPr="00FB6ED4" w14:paraId="5172E67E" w14:textId="77777777" w:rsidTr="00F07BA5">
        <w:trPr>
          <w:trHeight w:val="177"/>
        </w:trPr>
        <w:tc>
          <w:tcPr>
            <w:tcW w:w="511" w:type="dxa"/>
          </w:tcPr>
          <w:p w14:paraId="4DB43418" w14:textId="2C1DDA2E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1" w:type="dxa"/>
          </w:tcPr>
          <w:p w14:paraId="153F65B2" w14:textId="77777777" w:rsidR="00F07BA5" w:rsidRPr="00B7069D" w:rsidRDefault="00F07BA5" w:rsidP="00F07BA5">
            <w:pPr>
              <w:rPr>
                <w:sz w:val="24"/>
              </w:rPr>
            </w:pPr>
            <w:r w:rsidRPr="00455ECC">
              <w:rPr>
                <w:sz w:val="24"/>
              </w:rPr>
              <w:t>Фестиваль научно-технического творчества «3D-Фишки»</w:t>
            </w:r>
          </w:p>
        </w:tc>
        <w:tc>
          <w:tcPr>
            <w:tcW w:w="1091" w:type="dxa"/>
            <w:gridSpan w:val="2"/>
          </w:tcPr>
          <w:p w14:paraId="3C2D237F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2AB7A411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621DED5A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312772FB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A5" w:rsidRPr="00FB6ED4" w14:paraId="5C48AC27" w14:textId="77777777" w:rsidTr="00F07BA5">
        <w:trPr>
          <w:trHeight w:val="177"/>
        </w:trPr>
        <w:tc>
          <w:tcPr>
            <w:tcW w:w="511" w:type="dxa"/>
          </w:tcPr>
          <w:p w14:paraId="40014B69" w14:textId="1047E58A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1" w:type="dxa"/>
          </w:tcPr>
          <w:p w14:paraId="0CB6DA9B" w14:textId="77777777" w:rsidR="00F07BA5" w:rsidRPr="00B7069D" w:rsidRDefault="00F07BA5" w:rsidP="00F07BA5">
            <w:pPr>
              <w:rPr>
                <w:sz w:val="24"/>
              </w:rPr>
            </w:pPr>
            <w:r w:rsidRPr="00B7069D">
              <w:rPr>
                <w:sz w:val="24"/>
              </w:rPr>
              <w:t>Зимн</w:t>
            </w:r>
            <w:r>
              <w:rPr>
                <w:sz w:val="24"/>
              </w:rPr>
              <w:t>ий</w:t>
            </w:r>
            <w:r w:rsidRPr="00B7069D">
              <w:rPr>
                <w:sz w:val="24"/>
              </w:rPr>
              <w:t xml:space="preserve"> фестивал</w:t>
            </w:r>
            <w:r>
              <w:rPr>
                <w:sz w:val="24"/>
              </w:rPr>
              <w:t>ь</w:t>
            </w:r>
            <w:r w:rsidRPr="00B7069D">
              <w:rPr>
                <w:sz w:val="24"/>
              </w:rPr>
              <w:t xml:space="preserve"> технических видов спорта</w:t>
            </w:r>
          </w:p>
        </w:tc>
        <w:tc>
          <w:tcPr>
            <w:tcW w:w="1091" w:type="dxa"/>
            <w:gridSpan w:val="2"/>
          </w:tcPr>
          <w:p w14:paraId="5DED2F85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F44D888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3F33C3BB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3FE8AD2F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A5" w:rsidRPr="00FB6ED4" w14:paraId="111BF363" w14:textId="77777777" w:rsidTr="00F07BA5">
        <w:trPr>
          <w:trHeight w:val="177"/>
        </w:trPr>
        <w:tc>
          <w:tcPr>
            <w:tcW w:w="511" w:type="dxa"/>
          </w:tcPr>
          <w:p w14:paraId="4237EB6B" w14:textId="00E7C0AE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1" w:type="dxa"/>
          </w:tcPr>
          <w:p w14:paraId="764F502B" w14:textId="784BE8F3" w:rsidR="00F07BA5" w:rsidRPr="00B7069D" w:rsidRDefault="00F07BA5" w:rsidP="00F07BA5">
            <w:pPr>
              <w:rPr>
                <w:sz w:val="24"/>
              </w:rPr>
            </w:pPr>
            <w:r w:rsidRPr="007B62CC">
              <w:rPr>
                <w:color w:val="000000"/>
                <w:sz w:val="24"/>
                <w:szCs w:val="28"/>
              </w:rPr>
              <w:t>Образовательный марафон технического направления</w:t>
            </w:r>
          </w:p>
        </w:tc>
        <w:tc>
          <w:tcPr>
            <w:tcW w:w="1091" w:type="dxa"/>
            <w:gridSpan w:val="2"/>
          </w:tcPr>
          <w:p w14:paraId="5BC37BD4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757257BE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3E9D0B29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29C1F68B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A5" w:rsidRPr="00FB6ED4" w14:paraId="4FFFE0D3" w14:textId="77777777" w:rsidTr="00F07BA5">
        <w:trPr>
          <w:trHeight w:val="177"/>
        </w:trPr>
        <w:tc>
          <w:tcPr>
            <w:tcW w:w="511" w:type="dxa"/>
          </w:tcPr>
          <w:p w14:paraId="6B014A54" w14:textId="55D77AFF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1" w:type="dxa"/>
          </w:tcPr>
          <w:p w14:paraId="2B8D6384" w14:textId="77777777" w:rsidR="00F07BA5" w:rsidRPr="00B7069D" w:rsidRDefault="00F07BA5" w:rsidP="00F07BA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B7069D">
              <w:rPr>
                <w:sz w:val="24"/>
              </w:rPr>
              <w:t>раево</w:t>
            </w:r>
            <w:r>
              <w:rPr>
                <w:sz w:val="24"/>
              </w:rPr>
              <w:t>й</w:t>
            </w:r>
            <w:r w:rsidRPr="00B7069D">
              <w:rPr>
                <w:sz w:val="24"/>
              </w:rPr>
              <w:t xml:space="preserve"> конкурс научно-технического творчества учащихся "Юные техники XXI века"</w:t>
            </w:r>
          </w:p>
        </w:tc>
        <w:tc>
          <w:tcPr>
            <w:tcW w:w="1091" w:type="dxa"/>
            <w:gridSpan w:val="2"/>
          </w:tcPr>
          <w:p w14:paraId="6A2F811D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3B791E49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308BADD0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997CF7D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A5" w:rsidRPr="00FB6ED4" w14:paraId="51747AAF" w14:textId="77777777" w:rsidTr="00F07BA5">
        <w:trPr>
          <w:trHeight w:val="177"/>
        </w:trPr>
        <w:tc>
          <w:tcPr>
            <w:tcW w:w="511" w:type="dxa"/>
          </w:tcPr>
          <w:p w14:paraId="2660E694" w14:textId="788C2017" w:rsidR="00F07BA5" w:rsidRP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061" w:type="dxa"/>
          </w:tcPr>
          <w:p w14:paraId="6E7A9321" w14:textId="77777777" w:rsidR="00F07BA5" w:rsidRPr="00B7069D" w:rsidRDefault="00F07BA5" w:rsidP="00F07BA5">
            <w:pPr>
              <w:rPr>
                <w:sz w:val="24"/>
              </w:rPr>
            </w:pPr>
            <w:r w:rsidRPr="00B7069D">
              <w:rPr>
                <w:sz w:val="24"/>
              </w:rPr>
              <w:t>Летн</w:t>
            </w:r>
            <w:r>
              <w:rPr>
                <w:sz w:val="24"/>
              </w:rPr>
              <w:t>ий</w:t>
            </w:r>
            <w:r w:rsidRPr="00B7069D">
              <w:rPr>
                <w:sz w:val="24"/>
              </w:rPr>
              <w:t xml:space="preserve"> Фестивал</w:t>
            </w:r>
            <w:r>
              <w:rPr>
                <w:sz w:val="24"/>
              </w:rPr>
              <w:t>ь</w:t>
            </w:r>
            <w:r w:rsidRPr="00B7069D">
              <w:rPr>
                <w:sz w:val="24"/>
              </w:rPr>
              <w:t xml:space="preserve"> технических видов спорта</w:t>
            </w:r>
          </w:p>
        </w:tc>
        <w:tc>
          <w:tcPr>
            <w:tcW w:w="1091" w:type="dxa"/>
            <w:gridSpan w:val="2"/>
          </w:tcPr>
          <w:p w14:paraId="6F6B513F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0318CC43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6960C8E1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410755D4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A5" w:rsidRPr="00FB6ED4" w14:paraId="4139A3AD" w14:textId="77777777" w:rsidTr="00F07BA5">
        <w:trPr>
          <w:trHeight w:val="177"/>
        </w:trPr>
        <w:tc>
          <w:tcPr>
            <w:tcW w:w="511" w:type="dxa"/>
          </w:tcPr>
          <w:p w14:paraId="7C936F27" w14:textId="32B80F90" w:rsidR="00F07BA5" w:rsidRP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061" w:type="dxa"/>
          </w:tcPr>
          <w:p w14:paraId="3F1C145E" w14:textId="7DFA55C1" w:rsidR="00F07BA5" w:rsidRPr="00B7069D" w:rsidRDefault="00F07BA5" w:rsidP="00F07BA5">
            <w:pPr>
              <w:rPr>
                <w:sz w:val="24"/>
              </w:rPr>
            </w:pPr>
            <w:r>
              <w:rPr>
                <w:sz w:val="24"/>
                <w:szCs w:val="24"/>
              </w:rPr>
              <w:t>Краевая</w:t>
            </w:r>
            <w:r w:rsidRPr="007B62CC">
              <w:rPr>
                <w:sz w:val="24"/>
                <w:szCs w:val="24"/>
              </w:rPr>
              <w:t xml:space="preserve"> олимпиад</w:t>
            </w:r>
            <w:r>
              <w:rPr>
                <w:sz w:val="24"/>
                <w:szCs w:val="24"/>
              </w:rPr>
              <w:t>а</w:t>
            </w:r>
            <w:r w:rsidRPr="007B62CC">
              <w:rPr>
                <w:sz w:val="24"/>
                <w:szCs w:val="24"/>
              </w:rPr>
              <w:t xml:space="preserve"> среди школьников по цифровому интеллекту</w:t>
            </w:r>
          </w:p>
        </w:tc>
        <w:tc>
          <w:tcPr>
            <w:tcW w:w="1091" w:type="dxa"/>
            <w:gridSpan w:val="2"/>
          </w:tcPr>
          <w:p w14:paraId="334634E3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2767C108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52651E35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0C44A9FA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A5" w:rsidRPr="00FB6ED4" w14:paraId="09891DBA" w14:textId="77777777" w:rsidTr="00F07BA5">
        <w:trPr>
          <w:trHeight w:val="177"/>
        </w:trPr>
        <w:tc>
          <w:tcPr>
            <w:tcW w:w="511" w:type="dxa"/>
          </w:tcPr>
          <w:p w14:paraId="5B49051A" w14:textId="5A39CEDE" w:rsidR="00F07BA5" w:rsidRP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5061" w:type="dxa"/>
          </w:tcPr>
          <w:p w14:paraId="1B55ADCF" w14:textId="26E3499F" w:rsidR="00F07BA5" w:rsidRPr="00B7069D" w:rsidRDefault="00F07BA5" w:rsidP="00F07BA5">
            <w:pPr>
              <w:rPr>
                <w:sz w:val="24"/>
              </w:rPr>
            </w:pPr>
            <w:r>
              <w:rPr>
                <w:sz w:val="24"/>
                <w:szCs w:val="24"/>
              </w:rPr>
              <w:t>М</w:t>
            </w:r>
            <w:r w:rsidRPr="007B62CC">
              <w:rPr>
                <w:sz w:val="24"/>
                <w:szCs w:val="24"/>
              </w:rPr>
              <w:t>астер-класс</w:t>
            </w:r>
            <w:r>
              <w:rPr>
                <w:sz w:val="24"/>
                <w:szCs w:val="24"/>
              </w:rPr>
              <w:t>ы</w:t>
            </w:r>
            <w:r w:rsidRPr="007B62CC">
              <w:rPr>
                <w:sz w:val="24"/>
                <w:szCs w:val="24"/>
              </w:rPr>
              <w:t xml:space="preserve"> для обучающихся образовательных организаций Пермского края по направлениям технического творчества</w:t>
            </w:r>
          </w:p>
        </w:tc>
        <w:tc>
          <w:tcPr>
            <w:tcW w:w="1091" w:type="dxa"/>
            <w:gridSpan w:val="2"/>
          </w:tcPr>
          <w:p w14:paraId="40F99F3D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35EB41D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233084EB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1767F0AF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A5" w:rsidRPr="00FB6ED4" w14:paraId="677D5E23" w14:textId="77777777" w:rsidTr="00F07BA5">
        <w:trPr>
          <w:trHeight w:val="177"/>
        </w:trPr>
        <w:tc>
          <w:tcPr>
            <w:tcW w:w="9924" w:type="dxa"/>
            <w:gridSpan w:val="8"/>
          </w:tcPr>
          <w:p w14:paraId="731E72CE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6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Рейтинговые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всероссийские</w:t>
            </w:r>
            <w:r w:rsidRPr="00FB6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(*по направлению </w:t>
            </w:r>
            <w:r w:rsidRPr="00B70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Техническое творчество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F07BA5" w:rsidRPr="00FB6ED4" w14:paraId="0938B4ED" w14:textId="77777777" w:rsidTr="00F07BA5">
        <w:trPr>
          <w:trHeight w:val="531"/>
        </w:trPr>
        <w:tc>
          <w:tcPr>
            <w:tcW w:w="511" w:type="dxa"/>
          </w:tcPr>
          <w:p w14:paraId="4F91563B" w14:textId="77777777" w:rsidR="00F07BA5" w:rsidRPr="00A068D9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61" w:type="dxa"/>
          </w:tcPr>
          <w:p w14:paraId="15A5F665" w14:textId="77777777" w:rsidR="00F07BA5" w:rsidRPr="00FB6ED4" w:rsidRDefault="00F07BA5" w:rsidP="00F07BA5">
            <w:pPr>
              <w:pStyle w:val="af4"/>
              <w:tabs>
                <w:tab w:val="left" w:pos="1134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14:paraId="1AEA35D1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261F6473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14:paraId="1D5D5B3C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2181BCE7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A5" w:rsidRPr="00FB6ED4" w14:paraId="04E15B8D" w14:textId="77777777" w:rsidTr="00F07BA5">
        <w:trPr>
          <w:trHeight w:val="789"/>
        </w:trPr>
        <w:tc>
          <w:tcPr>
            <w:tcW w:w="511" w:type="dxa"/>
          </w:tcPr>
          <w:p w14:paraId="5F8194C1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1" w:type="dxa"/>
          </w:tcPr>
          <w:p w14:paraId="093493D9" w14:textId="77777777" w:rsidR="00F07BA5" w:rsidRPr="00DB56A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14:paraId="4118963E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67489B04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</w:tcPr>
          <w:p w14:paraId="676FE821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4B29279C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A5" w:rsidRPr="00FB6ED4" w14:paraId="0C1C1762" w14:textId="77777777" w:rsidTr="00F07BA5">
        <w:trPr>
          <w:trHeight w:val="789"/>
        </w:trPr>
        <w:tc>
          <w:tcPr>
            <w:tcW w:w="511" w:type="dxa"/>
          </w:tcPr>
          <w:p w14:paraId="5481D576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1" w:type="dxa"/>
          </w:tcPr>
          <w:p w14:paraId="13E6F446" w14:textId="77777777" w:rsidR="00F07BA5" w:rsidRPr="00DB56A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14:paraId="1E35E431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147FFF93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</w:tcPr>
          <w:p w14:paraId="0D7C60BB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77978D7E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A5" w14:paraId="4BD272A4" w14:textId="77777777" w:rsidTr="00F07BA5">
        <w:trPr>
          <w:trHeight w:val="177"/>
        </w:trPr>
        <w:tc>
          <w:tcPr>
            <w:tcW w:w="9924" w:type="dxa"/>
            <w:gridSpan w:val="8"/>
          </w:tcPr>
          <w:p w14:paraId="2CB9C0C7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р</w:t>
            </w:r>
            <w:r w:rsidRPr="00FB6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ейтинговые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всероссийские</w:t>
            </w:r>
            <w:r w:rsidRPr="00FB6E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(*по направлению </w:t>
            </w:r>
            <w:r w:rsidRPr="00B70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Техническое творчество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F07BA5" w:rsidRPr="00FB6ED4" w14:paraId="04D795A9" w14:textId="77777777" w:rsidTr="00F07BA5">
        <w:trPr>
          <w:trHeight w:val="789"/>
        </w:trPr>
        <w:tc>
          <w:tcPr>
            <w:tcW w:w="511" w:type="dxa"/>
          </w:tcPr>
          <w:p w14:paraId="6384D95D" w14:textId="77777777" w:rsidR="00F07BA5" w:rsidRPr="00A068D9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61" w:type="dxa"/>
          </w:tcPr>
          <w:p w14:paraId="7A93B22D" w14:textId="77777777" w:rsidR="00F07BA5" w:rsidRPr="00A068D9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right w:val="single" w:sz="4" w:space="0" w:color="auto"/>
            </w:tcBorders>
          </w:tcPr>
          <w:p w14:paraId="0F27700C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77022E09" w14:textId="77777777" w:rsidR="00F07BA5" w:rsidRPr="00A068D9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ACF985" w14:textId="77777777" w:rsidR="00F07BA5" w:rsidRPr="00FB6ED4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</w:tcBorders>
          </w:tcPr>
          <w:p w14:paraId="6BED2CAB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A5" w:rsidRPr="00FB6ED4" w14:paraId="1B13FF5F" w14:textId="77777777" w:rsidTr="00F07BA5">
        <w:trPr>
          <w:trHeight w:val="789"/>
        </w:trPr>
        <w:tc>
          <w:tcPr>
            <w:tcW w:w="511" w:type="dxa"/>
          </w:tcPr>
          <w:p w14:paraId="5D95197C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1" w:type="dxa"/>
          </w:tcPr>
          <w:p w14:paraId="3BFF8084" w14:textId="77777777" w:rsidR="00F07BA5" w:rsidRPr="00A068D9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right w:val="single" w:sz="4" w:space="0" w:color="auto"/>
            </w:tcBorders>
          </w:tcPr>
          <w:p w14:paraId="53F212F5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08CE1407" w14:textId="77777777" w:rsidR="00F07BA5" w:rsidRPr="00A068D9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E30DE8" w14:textId="77777777" w:rsidR="00F07BA5" w:rsidRPr="00A068D9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left w:val="single" w:sz="4" w:space="0" w:color="auto"/>
            </w:tcBorders>
          </w:tcPr>
          <w:p w14:paraId="7599746A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A5" w:rsidRPr="00FB6ED4" w14:paraId="00BB7208" w14:textId="77777777" w:rsidTr="00F07BA5">
        <w:trPr>
          <w:trHeight w:val="789"/>
        </w:trPr>
        <w:tc>
          <w:tcPr>
            <w:tcW w:w="511" w:type="dxa"/>
          </w:tcPr>
          <w:p w14:paraId="69389289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1" w:type="dxa"/>
          </w:tcPr>
          <w:p w14:paraId="3A5A865C" w14:textId="77777777" w:rsidR="00F07BA5" w:rsidRPr="0058634D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right w:val="single" w:sz="4" w:space="0" w:color="auto"/>
            </w:tcBorders>
          </w:tcPr>
          <w:p w14:paraId="3DE1432D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14:paraId="05DAE154" w14:textId="77777777" w:rsidR="00F07BA5" w:rsidRPr="00A068D9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030E09" w14:textId="77777777" w:rsidR="00F07BA5" w:rsidRPr="0058634D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</w:tcBorders>
          </w:tcPr>
          <w:p w14:paraId="453E43CA" w14:textId="77777777" w:rsidR="00F07BA5" w:rsidRDefault="00F07BA5" w:rsidP="00F0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D2C94B" w14:textId="77777777" w:rsidR="0017023E" w:rsidRDefault="0017023E">
      <w:pPr>
        <w:widowControl w:val="0"/>
        <w:suppressAutoHyphens/>
        <w:ind w:left="3540" w:firstLine="708"/>
        <w:jc w:val="both"/>
        <w:rPr>
          <w:sz w:val="18"/>
          <w:szCs w:val="18"/>
        </w:rPr>
      </w:pPr>
    </w:p>
    <w:p w14:paraId="44FBCAF8" w14:textId="77777777" w:rsidR="00AF3772" w:rsidRDefault="00AF3772">
      <w:pPr>
        <w:widowControl w:val="0"/>
        <w:suppressAutoHyphens/>
        <w:jc w:val="both"/>
        <w:rPr>
          <w:sz w:val="16"/>
          <w:szCs w:val="16"/>
          <w:vertAlign w:val="superscript"/>
          <w:lang w:eastAsia="en-US"/>
        </w:rPr>
      </w:pPr>
    </w:p>
    <w:p w14:paraId="531B3AA0" w14:textId="77777777" w:rsidR="00986F40" w:rsidRDefault="00986F40">
      <w:pPr>
        <w:widowControl w:val="0"/>
        <w:suppressAutoHyphens/>
        <w:jc w:val="both"/>
        <w:rPr>
          <w:sz w:val="16"/>
          <w:szCs w:val="16"/>
          <w:vertAlign w:val="superscript"/>
          <w:lang w:eastAsia="en-US"/>
        </w:rPr>
      </w:pPr>
    </w:p>
    <w:p w14:paraId="56A4F433" w14:textId="77777777" w:rsidR="00986F40" w:rsidRDefault="00986F40">
      <w:pPr>
        <w:widowControl w:val="0"/>
        <w:suppressAutoHyphens/>
        <w:jc w:val="both"/>
        <w:rPr>
          <w:sz w:val="16"/>
          <w:szCs w:val="16"/>
          <w:vertAlign w:val="superscript"/>
          <w:lang w:eastAsia="en-US"/>
        </w:rPr>
      </w:pPr>
    </w:p>
    <w:p w14:paraId="11392DD5" w14:textId="125B9C22" w:rsidR="0071305A" w:rsidRDefault="0071305A">
      <w:pPr>
        <w:rPr>
          <w:sz w:val="16"/>
          <w:szCs w:val="16"/>
          <w:vertAlign w:val="superscript"/>
          <w:lang w:eastAsia="en-US"/>
        </w:rPr>
      </w:pPr>
    </w:p>
    <w:p w14:paraId="3783092B" w14:textId="77777777" w:rsidR="0071305A" w:rsidRPr="0071305A" w:rsidRDefault="0071305A" w:rsidP="0071305A">
      <w:pPr>
        <w:rPr>
          <w:sz w:val="16"/>
          <w:szCs w:val="16"/>
          <w:lang w:eastAsia="en-US"/>
        </w:rPr>
      </w:pPr>
    </w:p>
    <w:p w14:paraId="55CD32F0" w14:textId="77777777" w:rsidR="0071305A" w:rsidRPr="0071305A" w:rsidRDefault="0071305A" w:rsidP="0071305A">
      <w:pPr>
        <w:rPr>
          <w:sz w:val="16"/>
          <w:szCs w:val="16"/>
          <w:lang w:eastAsia="en-US"/>
        </w:rPr>
      </w:pPr>
    </w:p>
    <w:p w14:paraId="6811E7F8" w14:textId="77777777" w:rsidR="0071305A" w:rsidRPr="0071305A" w:rsidRDefault="0071305A" w:rsidP="0071305A">
      <w:pPr>
        <w:rPr>
          <w:sz w:val="16"/>
          <w:szCs w:val="16"/>
          <w:lang w:eastAsia="en-US"/>
        </w:rPr>
      </w:pPr>
    </w:p>
    <w:p w14:paraId="2FB1D523" w14:textId="77777777" w:rsidR="0071305A" w:rsidRPr="0071305A" w:rsidRDefault="0071305A" w:rsidP="0071305A">
      <w:pPr>
        <w:rPr>
          <w:sz w:val="16"/>
          <w:szCs w:val="16"/>
          <w:lang w:eastAsia="en-US"/>
        </w:rPr>
      </w:pPr>
    </w:p>
    <w:p w14:paraId="4385C38A" w14:textId="77777777" w:rsidR="0071305A" w:rsidRPr="0071305A" w:rsidRDefault="0071305A" w:rsidP="0071305A">
      <w:pPr>
        <w:rPr>
          <w:sz w:val="16"/>
          <w:szCs w:val="16"/>
          <w:lang w:eastAsia="en-US"/>
        </w:rPr>
      </w:pPr>
    </w:p>
    <w:p w14:paraId="33D177D6" w14:textId="77777777" w:rsidR="0071305A" w:rsidRPr="0071305A" w:rsidRDefault="0071305A" w:rsidP="0071305A">
      <w:pPr>
        <w:rPr>
          <w:sz w:val="16"/>
          <w:szCs w:val="16"/>
          <w:lang w:eastAsia="en-US"/>
        </w:rPr>
      </w:pPr>
    </w:p>
    <w:p w14:paraId="3F831803" w14:textId="77777777" w:rsidR="0071305A" w:rsidRPr="0071305A" w:rsidRDefault="0071305A" w:rsidP="0071305A">
      <w:pPr>
        <w:rPr>
          <w:sz w:val="16"/>
          <w:szCs w:val="16"/>
          <w:lang w:eastAsia="en-US"/>
        </w:rPr>
      </w:pPr>
    </w:p>
    <w:p w14:paraId="7754ABBC" w14:textId="77777777" w:rsidR="0071305A" w:rsidRPr="0071305A" w:rsidRDefault="0071305A" w:rsidP="0071305A">
      <w:pPr>
        <w:rPr>
          <w:sz w:val="16"/>
          <w:szCs w:val="16"/>
          <w:lang w:eastAsia="en-US"/>
        </w:rPr>
      </w:pPr>
    </w:p>
    <w:p w14:paraId="5A84EB37" w14:textId="77777777" w:rsidR="0071305A" w:rsidRPr="0071305A" w:rsidRDefault="0071305A" w:rsidP="0071305A">
      <w:pPr>
        <w:rPr>
          <w:sz w:val="16"/>
          <w:szCs w:val="16"/>
          <w:lang w:eastAsia="en-US"/>
        </w:rPr>
      </w:pPr>
    </w:p>
    <w:p w14:paraId="20179A0D" w14:textId="77777777" w:rsidR="0071305A" w:rsidRPr="0071305A" w:rsidRDefault="0071305A" w:rsidP="0071305A">
      <w:pPr>
        <w:rPr>
          <w:sz w:val="16"/>
          <w:szCs w:val="16"/>
          <w:lang w:eastAsia="en-US"/>
        </w:rPr>
      </w:pPr>
    </w:p>
    <w:p w14:paraId="262CD5B0" w14:textId="77777777" w:rsidR="0071305A" w:rsidRPr="0071305A" w:rsidRDefault="0071305A" w:rsidP="0071305A">
      <w:pPr>
        <w:rPr>
          <w:sz w:val="16"/>
          <w:szCs w:val="16"/>
          <w:lang w:eastAsia="en-US"/>
        </w:rPr>
      </w:pPr>
    </w:p>
    <w:p w14:paraId="42D6F535" w14:textId="77777777" w:rsidR="0071305A" w:rsidRPr="0071305A" w:rsidRDefault="0071305A" w:rsidP="0071305A">
      <w:pPr>
        <w:rPr>
          <w:sz w:val="16"/>
          <w:szCs w:val="16"/>
          <w:lang w:eastAsia="en-US"/>
        </w:rPr>
      </w:pPr>
    </w:p>
    <w:p w14:paraId="7DA18655" w14:textId="77777777" w:rsidR="0071305A" w:rsidRPr="0071305A" w:rsidRDefault="0071305A" w:rsidP="0071305A">
      <w:pPr>
        <w:rPr>
          <w:sz w:val="16"/>
          <w:szCs w:val="16"/>
          <w:lang w:eastAsia="en-US"/>
        </w:rPr>
      </w:pPr>
    </w:p>
    <w:p w14:paraId="20779623" w14:textId="77777777" w:rsidR="0071305A" w:rsidRPr="0071305A" w:rsidRDefault="0071305A" w:rsidP="0071305A">
      <w:pPr>
        <w:rPr>
          <w:sz w:val="16"/>
          <w:szCs w:val="16"/>
          <w:lang w:eastAsia="en-US"/>
        </w:rPr>
      </w:pPr>
    </w:p>
    <w:p w14:paraId="5001CD1D" w14:textId="77777777" w:rsidR="0071305A" w:rsidRPr="0071305A" w:rsidRDefault="0071305A" w:rsidP="0071305A">
      <w:pPr>
        <w:rPr>
          <w:sz w:val="16"/>
          <w:szCs w:val="16"/>
          <w:lang w:eastAsia="en-US"/>
        </w:rPr>
      </w:pPr>
    </w:p>
    <w:p w14:paraId="5F818D2E" w14:textId="7026B0D7" w:rsidR="0071305A" w:rsidRDefault="0071305A">
      <w:pPr>
        <w:rPr>
          <w:sz w:val="16"/>
          <w:szCs w:val="16"/>
          <w:lang w:eastAsia="en-US"/>
        </w:rPr>
      </w:pPr>
    </w:p>
    <w:p w14:paraId="6DB75325" w14:textId="77777777" w:rsidR="0071305A" w:rsidRPr="0071305A" w:rsidRDefault="0071305A" w:rsidP="0071305A">
      <w:pPr>
        <w:rPr>
          <w:sz w:val="16"/>
          <w:szCs w:val="16"/>
          <w:lang w:eastAsia="en-US"/>
        </w:rPr>
      </w:pPr>
    </w:p>
    <w:p w14:paraId="175B2A1C" w14:textId="2CFDABE7" w:rsidR="0071305A" w:rsidRDefault="0071305A">
      <w:pPr>
        <w:rPr>
          <w:sz w:val="16"/>
          <w:szCs w:val="16"/>
          <w:lang w:eastAsia="en-US"/>
        </w:rPr>
      </w:pPr>
    </w:p>
    <w:p w14:paraId="1AB88155" w14:textId="33464723" w:rsidR="0071305A" w:rsidRDefault="0071305A">
      <w:pPr>
        <w:rPr>
          <w:sz w:val="16"/>
          <w:szCs w:val="16"/>
          <w:lang w:eastAsia="en-US"/>
        </w:rPr>
      </w:pPr>
    </w:p>
    <w:p w14:paraId="373ED58C" w14:textId="19173951" w:rsidR="00986F40" w:rsidRDefault="0071305A" w:rsidP="0071305A">
      <w:pPr>
        <w:tabs>
          <w:tab w:val="left" w:pos="6018"/>
        </w:tabs>
        <w:rPr>
          <w:sz w:val="16"/>
          <w:szCs w:val="16"/>
          <w:vertAlign w:val="superscript"/>
          <w:lang w:eastAsia="en-US"/>
        </w:rPr>
      </w:pPr>
      <w:r>
        <w:rPr>
          <w:sz w:val="16"/>
          <w:szCs w:val="16"/>
          <w:lang w:eastAsia="en-US"/>
        </w:rPr>
        <w:tab/>
      </w:r>
      <w:bookmarkStart w:id="1" w:name="_GoBack"/>
      <w:bookmarkEnd w:id="1"/>
    </w:p>
    <w:sectPr w:rsidR="00986F40" w:rsidSect="00B42F04">
      <w:footerReference w:type="default" r:id="rId8"/>
      <w:pgSz w:w="11906" w:h="16838"/>
      <w:pgMar w:top="851" w:right="70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F29DA" w14:textId="77777777" w:rsidR="006C084A" w:rsidRDefault="006C084A">
      <w:r>
        <w:separator/>
      </w:r>
    </w:p>
  </w:endnote>
  <w:endnote w:type="continuationSeparator" w:id="0">
    <w:p w14:paraId="479D9853" w14:textId="77777777" w:rsidR="006C084A" w:rsidRDefault="006C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2355645"/>
      <w:docPartObj>
        <w:docPartGallery w:val="Page Numbers (Bottom of Page)"/>
        <w:docPartUnique/>
      </w:docPartObj>
    </w:sdtPr>
    <w:sdtEndPr/>
    <w:sdtContent>
      <w:p w14:paraId="78E728C3" w14:textId="36E0A2F7" w:rsidR="00D46DBC" w:rsidRDefault="00D46DB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659">
          <w:rPr>
            <w:noProof/>
          </w:rPr>
          <w:t>24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6161E" w14:textId="77777777" w:rsidR="006C084A" w:rsidRDefault="006C084A">
      <w:r>
        <w:separator/>
      </w:r>
    </w:p>
  </w:footnote>
  <w:footnote w:type="continuationSeparator" w:id="0">
    <w:p w14:paraId="5E32B31D" w14:textId="77777777" w:rsidR="006C084A" w:rsidRDefault="006C0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7.%1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17645"/>
    <w:multiLevelType w:val="hybridMultilevel"/>
    <w:tmpl w:val="05C82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8E5FE6"/>
    <w:multiLevelType w:val="hybridMultilevel"/>
    <w:tmpl w:val="79B6BF6A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4EB4"/>
    <w:multiLevelType w:val="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72"/>
    <w:rsid w:val="000364CC"/>
    <w:rsid w:val="0005630F"/>
    <w:rsid w:val="0006029C"/>
    <w:rsid w:val="0006668B"/>
    <w:rsid w:val="0009558E"/>
    <w:rsid w:val="000B2462"/>
    <w:rsid w:val="000B78AA"/>
    <w:rsid w:val="00113B0C"/>
    <w:rsid w:val="00114775"/>
    <w:rsid w:val="00140FA9"/>
    <w:rsid w:val="00151774"/>
    <w:rsid w:val="00153DA5"/>
    <w:rsid w:val="001602DA"/>
    <w:rsid w:val="0017023E"/>
    <w:rsid w:val="00176D43"/>
    <w:rsid w:val="00190CAB"/>
    <w:rsid w:val="001C313A"/>
    <w:rsid w:val="001C3438"/>
    <w:rsid w:val="001C6D0C"/>
    <w:rsid w:val="001D2088"/>
    <w:rsid w:val="001D2460"/>
    <w:rsid w:val="001E278F"/>
    <w:rsid w:val="00250836"/>
    <w:rsid w:val="002558FB"/>
    <w:rsid w:val="00282327"/>
    <w:rsid w:val="002B4AA8"/>
    <w:rsid w:val="002E365D"/>
    <w:rsid w:val="003005DD"/>
    <w:rsid w:val="0030130A"/>
    <w:rsid w:val="00302A8A"/>
    <w:rsid w:val="003060C8"/>
    <w:rsid w:val="00364CD4"/>
    <w:rsid w:val="003833F0"/>
    <w:rsid w:val="00390766"/>
    <w:rsid w:val="00396CC4"/>
    <w:rsid w:val="00396F43"/>
    <w:rsid w:val="003A3019"/>
    <w:rsid w:val="003E5600"/>
    <w:rsid w:val="003F41F6"/>
    <w:rsid w:val="00496068"/>
    <w:rsid w:val="004A1235"/>
    <w:rsid w:val="004B346D"/>
    <w:rsid w:val="004B7B87"/>
    <w:rsid w:val="004D084D"/>
    <w:rsid w:val="00512770"/>
    <w:rsid w:val="00521F45"/>
    <w:rsid w:val="005623CD"/>
    <w:rsid w:val="00566829"/>
    <w:rsid w:val="00583BEE"/>
    <w:rsid w:val="00587846"/>
    <w:rsid w:val="00592235"/>
    <w:rsid w:val="005A0B57"/>
    <w:rsid w:val="005A7041"/>
    <w:rsid w:val="00616FED"/>
    <w:rsid w:val="00623552"/>
    <w:rsid w:val="00630155"/>
    <w:rsid w:val="00630B5C"/>
    <w:rsid w:val="00643848"/>
    <w:rsid w:val="006469AD"/>
    <w:rsid w:val="006708CD"/>
    <w:rsid w:val="00691116"/>
    <w:rsid w:val="006B1BFC"/>
    <w:rsid w:val="006C084A"/>
    <w:rsid w:val="006C31E1"/>
    <w:rsid w:val="006C47D5"/>
    <w:rsid w:val="006D7C73"/>
    <w:rsid w:val="006E6797"/>
    <w:rsid w:val="006F70B0"/>
    <w:rsid w:val="00707BED"/>
    <w:rsid w:val="0071305A"/>
    <w:rsid w:val="00743AAF"/>
    <w:rsid w:val="00746679"/>
    <w:rsid w:val="00746808"/>
    <w:rsid w:val="00762625"/>
    <w:rsid w:val="0077339D"/>
    <w:rsid w:val="007A10E4"/>
    <w:rsid w:val="007B2E67"/>
    <w:rsid w:val="007C370F"/>
    <w:rsid w:val="007F0F9B"/>
    <w:rsid w:val="008013BD"/>
    <w:rsid w:val="0082343C"/>
    <w:rsid w:val="00855105"/>
    <w:rsid w:val="008570D8"/>
    <w:rsid w:val="00867ECE"/>
    <w:rsid w:val="00876410"/>
    <w:rsid w:val="00882FFB"/>
    <w:rsid w:val="00883C4B"/>
    <w:rsid w:val="008848DD"/>
    <w:rsid w:val="008D0F4D"/>
    <w:rsid w:val="008E2280"/>
    <w:rsid w:val="00906473"/>
    <w:rsid w:val="009100B4"/>
    <w:rsid w:val="00912EAC"/>
    <w:rsid w:val="0093310A"/>
    <w:rsid w:val="009377E1"/>
    <w:rsid w:val="00950EDB"/>
    <w:rsid w:val="00986F40"/>
    <w:rsid w:val="00996652"/>
    <w:rsid w:val="00997391"/>
    <w:rsid w:val="009D79F5"/>
    <w:rsid w:val="009E218F"/>
    <w:rsid w:val="009E66BC"/>
    <w:rsid w:val="009F47D3"/>
    <w:rsid w:val="00A000FF"/>
    <w:rsid w:val="00A163E2"/>
    <w:rsid w:val="00A304BA"/>
    <w:rsid w:val="00A424B0"/>
    <w:rsid w:val="00A53545"/>
    <w:rsid w:val="00A55A24"/>
    <w:rsid w:val="00A83BE2"/>
    <w:rsid w:val="00AB4095"/>
    <w:rsid w:val="00AB4C40"/>
    <w:rsid w:val="00AE48D9"/>
    <w:rsid w:val="00AF3772"/>
    <w:rsid w:val="00B23E9A"/>
    <w:rsid w:val="00B24D05"/>
    <w:rsid w:val="00B3165F"/>
    <w:rsid w:val="00B325A6"/>
    <w:rsid w:val="00B42F04"/>
    <w:rsid w:val="00B449DA"/>
    <w:rsid w:val="00B5550A"/>
    <w:rsid w:val="00B85B27"/>
    <w:rsid w:val="00B9740F"/>
    <w:rsid w:val="00BC5F07"/>
    <w:rsid w:val="00BE5530"/>
    <w:rsid w:val="00C03D06"/>
    <w:rsid w:val="00C12F0B"/>
    <w:rsid w:val="00C16D37"/>
    <w:rsid w:val="00C53A81"/>
    <w:rsid w:val="00C714DA"/>
    <w:rsid w:val="00C82E85"/>
    <w:rsid w:val="00C92383"/>
    <w:rsid w:val="00C96A79"/>
    <w:rsid w:val="00CB0D78"/>
    <w:rsid w:val="00CC69AF"/>
    <w:rsid w:val="00CF502D"/>
    <w:rsid w:val="00D46DBC"/>
    <w:rsid w:val="00D61833"/>
    <w:rsid w:val="00D67437"/>
    <w:rsid w:val="00D72E8B"/>
    <w:rsid w:val="00D81243"/>
    <w:rsid w:val="00DA5A5E"/>
    <w:rsid w:val="00E143F1"/>
    <w:rsid w:val="00E21B02"/>
    <w:rsid w:val="00E220A5"/>
    <w:rsid w:val="00E5755D"/>
    <w:rsid w:val="00E65FCB"/>
    <w:rsid w:val="00E714F5"/>
    <w:rsid w:val="00E81324"/>
    <w:rsid w:val="00E853ED"/>
    <w:rsid w:val="00EB4362"/>
    <w:rsid w:val="00EC4659"/>
    <w:rsid w:val="00F07BA5"/>
    <w:rsid w:val="00F17EB7"/>
    <w:rsid w:val="00F34D51"/>
    <w:rsid w:val="00F4213A"/>
    <w:rsid w:val="00F62CE4"/>
    <w:rsid w:val="00F6784F"/>
    <w:rsid w:val="00F809F7"/>
    <w:rsid w:val="00FA6311"/>
    <w:rsid w:val="00FB48DC"/>
    <w:rsid w:val="00FE4889"/>
    <w:rsid w:val="6F4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FE8F"/>
  <w15:docId w15:val="{2028441F-4A69-41B3-AD46-65835541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76092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color w:val="800080"/>
      <w:u w:val="single"/>
    </w:rPr>
  </w:style>
  <w:style w:type="character" w:styleId="a4">
    <w:name w:val="Hyperlink"/>
    <w:qFormat/>
    <w:rPr>
      <w:color w:val="0563C1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qFormat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qFormat/>
    <w:pPr>
      <w:jc w:val="both"/>
    </w:pPr>
    <w:rPr>
      <w:sz w:val="24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qFormat/>
    <w:rPr>
      <w:rFonts w:ascii="Calibri" w:eastAsia="Times New Roman" w:hAnsi="Calibri" w:cs="Calibri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 светлая1"/>
    <w:basedOn w:val="a1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SimSun" w:hAnsi="Cambria" w:cs="SimSun"/>
      <w:b/>
      <w:bCs/>
      <w:color w:val="376092"/>
      <w:sz w:val="28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No Spacing"/>
    <w:link w:val="af"/>
    <w:uiPriority w:val="1"/>
    <w:qFormat/>
    <w:rPr>
      <w:rFonts w:eastAsia="Times New Roman" w:cs="Calibri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af">
    <w:name w:val="Без интервала Знак"/>
    <w:basedOn w:val="a0"/>
    <w:link w:val="ae"/>
    <w:uiPriority w:val="1"/>
    <w:qFormat/>
    <w:rPr>
      <w:rFonts w:ascii="Calibri" w:eastAsia="Times New Roman" w:hAnsi="Calibri" w:cs="Calibri"/>
      <w:lang w:eastAsia="ru-RU"/>
    </w:rPr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styleId="af0">
    <w:name w:val="header"/>
    <w:basedOn w:val="a"/>
    <w:link w:val="af1"/>
    <w:rsid w:val="001D20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D2088"/>
    <w:rPr>
      <w:rFonts w:ascii="Times New Roman" w:eastAsia="Times New Roman" w:hAnsi="Times New Roman" w:cs="Times New Roman"/>
      <w:sz w:val="28"/>
    </w:rPr>
  </w:style>
  <w:style w:type="paragraph" w:styleId="af2">
    <w:name w:val="footer"/>
    <w:basedOn w:val="a"/>
    <w:link w:val="af3"/>
    <w:uiPriority w:val="99"/>
    <w:rsid w:val="001D208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D2088"/>
    <w:rPr>
      <w:rFonts w:ascii="Times New Roman" w:eastAsia="Times New Roman" w:hAnsi="Times New Roman" w:cs="Times New Roman"/>
      <w:sz w:val="28"/>
    </w:rPr>
  </w:style>
  <w:style w:type="paragraph" w:customStyle="1" w:styleId="richfactdown-paragraph">
    <w:name w:val="richfactdown-paragraph"/>
    <w:basedOn w:val="a"/>
    <w:rsid w:val="00876410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">
    <w:name w:val="Heading #2_"/>
    <w:link w:val="Heading20"/>
    <w:rsid w:val="0030130A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30130A"/>
    <w:pPr>
      <w:widowControl w:val="0"/>
      <w:shd w:val="clear" w:color="auto" w:fill="FFFFFF"/>
      <w:spacing w:after="360" w:line="0" w:lineRule="atLeast"/>
      <w:jc w:val="center"/>
      <w:outlineLvl w:val="1"/>
    </w:pPr>
    <w:rPr>
      <w:rFonts w:ascii="Calibri" w:eastAsia="Calibri" w:hAnsi="Calibri" w:cs="SimSu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176D4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6D4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0EDB"/>
    <w:rPr>
      <w:color w:val="605E5C"/>
      <w:shd w:val="clear" w:color="auto" w:fill="E1DFDD"/>
    </w:rPr>
  </w:style>
  <w:style w:type="paragraph" w:customStyle="1" w:styleId="ConsPlusNormal">
    <w:name w:val="ConsPlusNormal"/>
    <w:rsid w:val="0017023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7023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4">
    <w:name w:val="Plain Text"/>
    <w:basedOn w:val="a"/>
    <w:link w:val="af5"/>
    <w:rsid w:val="0017023E"/>
    <w:rPr>
      <w:rFonts w:ascii="Courier New" w:hAnsi="Courier New" w:cs="Courier New"/>
      <w:sz w:val="20"/>
    </w:rPr>
  </w:style>
  <w:style w:type="character" w:customStyle="1" w:styleId="af5">
    <w:name w:val="Текст Знак"/>
    <w:basedOn w:val="a0"/>
    <w:link w:val="af4"/>
    <w:rsid w:val="0017023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38BA-8864-4479-BFBA-AA74CD82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6</cp:revision>
  <cp:lastPrinted>2024-04-12T10:44:00Z</cp:lastPrinted>
  <dcterms:created xsi:type="dcterms:W3CDTF">2026-05-19T10:40:00Z</dcterms:created>
  <dcterms:modified xsi:type="dcterms:W3CDTF">2026-05-30T10:46:00Z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1a6fa51755064bc1ac5933ffc64a7bcb</vt:lpwstr>
  </property>
</Properties>
</file>