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5F7" w:rsidRPr="00371F77" w:rsidRDefault="001145F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Приложение 1</w:t>
      </w:r>
    </w:p>
    <w:p w:rsidR="001145F7" w:rsidRPr="00371F77" w:rsidRDefault="001145F7" w:rsidP="00E35B0D">
      <w:pPr>
        <w:pStyle w:val="ConsPlusNormal"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к Актуобследования объекта</w:t>
      </w:r>
    </w:p>
    <w:p w:rsidR="001145F7" w:rsidRPr="00371F77" w:rsidRDefault="001145F7">
      <w:pPr>
        <w:pStyle w:val="ConsPlusNormal"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социальной, инженерной</w:t>
      </w:r>
    </w:p>
    <w:p w:rsidR="001145F7" w:rsidRPr="00371F77" w:rsidRDefault="001145F7">
      <w:pPr>
        <w:pStyle w:val="ConsPlusNormal"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и транспортной инфраструктур</w:t>
      </w:r>
    </w:p>
    <w:p w:rsidR="001145F7" w:rsidRPr="00371F77" w:rsidRDefault="001145F7">
      <w:pPr>
        <w:pStyle w:val="ConsPlusNormal"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к паспорту доступности объекта</w:t>
      </w:r>
    </w:p>
    <w:p w:rsidR="001145F7" w:rsidRPr="00371F77" w:rsidRDefault="001145F7">
      <w:pPr>
        <w:pStyle w:val="ConsPlusNormal"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социальной, инженерной</w:t>
      </w:r>
    </w:p>
    <w:p w:rsidR="001145F7" w:rsidRPr="00371F77" w:rsidRDefault="001145F7">
      <w:pPr>
        <w:pStyle w:val="ConsPlusNormal"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и транспортной инфраструктур</w:t>
      </w:r>
    </w:p>
    <w:p w:rsidR="00E265D6" w:rsidRDefault="00E265D6" w:rsidP="00E265D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3.12.2024</w:t>
      </w:r>
    </w:p>
    <w:p w:rsidR="00805D3E" w:rsidRPr="00805D3E" w:rsidRDefault="00805D3E" w:rsidP="00805D3E">
      <w:pPr>
        <w:pStyle w:val="ConsPlusNormal"/>
        <w:jc w:val="right"/>
        <w:rPr>
          <w:rFonts w:ascii="Times New Roman" w:hAnsi="Times New Roman" w:cs="Times New Roman"/>
        </w:rPr>
      </w:pPr>
    </w:p>
    <w:p w:rsidR="001145F7" w:rsidRPr="004F2E2D" w:rsidRDefault="001145F7" w:rsidP="00E35B0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4F2E2D">
        <w:rPr>
          <w:rFonts w:ascii="Times New Roman" w:hAnsi="Times New Roman" w:cs="Times New Roman"/>
          <w:b/>
        </w:rPr>
        <w:t>I. Результаты обследования:</w:t>
      </w:r>
    </w:p>
    <w:p w:rsidR="004F2E2D" w:rsidRDefault="001145F7" w:rsidP="00E35B0D">
      <w:pPr>
        <w:pStyle w:val="ConsPlusNormal"/>
        <w:jc w:val="center"/>
        <w:rPr>
          <w:rFonts w:ascii="Times New Roman" w:hAnsi="Times New Roman" w:cs="Times New Roman"/>
          <w:b/>
        </w:rPr>
      </w:pPr>
      <w:r w:rsidRPr="004F2E2D">
        <w:rPr>
          <w:rFonts w:ascii="Times New Roman" w:hAnsi="Times New Roman" w:cs="Times New Roman"/>
          <w:b/>
        </w:rPr>
        <w:t>1. Территории, прилегающей к зданию (участка)</w:t>
      </w:r>
    </w:p>
    <w:p w:rsidR="00E35B0D" w:rsidRPr="00710770" w:rsidRDefault="00E35B0D" w:rsidP="00E35B0D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1541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5417"/>
      </w:tblGrid>
      <w:tr w:rsidR="00371F77" w:rsidTr="000F7AFE">
        <w:tc>
          <w:tcPr>
            <w:tcW w:w="15417" w:type="dxa"/>
          </w:tcPr>
          <w:p w:rsidR="00371F77" w:rsidRDefault="00371F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1F77" w:rsidTr="000F7AFE">
        <w:tc>
          <w:tcPr>
            <w:tcW w:w="15417" w:type="dxa"/>
          </w:tcPr>
          <w:p w:rsidR="00371F77" w:rsidRDefault="00371F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71F77" w:rsidRPr="00371F77" w:rsidRDefault="00371F77" w:rsidP="00371F77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</w:t>
      </w:r>
      <w:r w:rsidRPr="00371F77">
        <w:rPr>
          <w:rFonts w:ascii="Times New Roman" w:hAnsi="Times New Roman" w:cs="Times New Roman"/>
        </w:rPr>
        <w:t>аименование объекта, адрес)</w:t>
      </w:r>
    </w:p>
    <w:p w:rsidR="00D4187E" w:rsidRDefault="00D4187E">
      <w:pPr>
        <w:pStyle w:val="ConsPlusNormal"/>
        <w:jc w:val="both"/>
      </w:pPr>
    </w:p>
    <w:tbl>
      <w:tblPr>
        <w:tblW w:w="5087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08"/>
        <w:gridCol w:w="1808"/>
        <w:gridCol w:w="2730"/>
        <w:gridCol w:w="1558"/>
        <w:gridCol w:w="569"/>
        <w:gridCol w:w="423"/>
        <w:gridCol w:w="2804"/>
        <w:gridCol w:w="457"/>
        <w:gridCol w:w="1753"/>
        <w:gridCol w:w="1651"/>
        <w:gridCol w:w="995"/>
      </w:tblGrid>
      <w:tr w:rsidR="00B167FD" w:rsidRPr="005169B3" w:rsidTr="00EA27E0">
        <w:trPr>
          <w:cantSplit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№</w:t>
            </w:r>
            <w:r w:rsidRPr="00F036DE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Наименование функционально-планировочного элемента</w:t>
            </w:r>
          </w:p>
        </w:tc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Норматив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Ссылка на норматив</w:t>
            </w:r>
          </w:p>
        </w:tc>
        <w:tc>
          <w:tcPr>
            <w:tcW w:w="13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Наличие элемента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Фактическое состояние</w:t>
            </w:r>
          </w:p>
          <w:p w:rsidR="009D6C03" w:rsidRPr="00F036DE" w:rsidRDefault="009D6C03" w:rsidP="005169B3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F036DE">
              <w:rPr>
                <w:i/>
                <w:sz w:val="22"/>
                <w:szCs w:val="22"/>
              </w:rPr>
              <w:t>(</w:t>
            </w:r>
            <w:r w:rsidR="00AA5786" w:rsidRPr="00F036DE">
              <w:rPr>
                <w:i/>
                <w:sz w:val="22"/>
                <w:szCs w:val="22"/>
              </w:rPr>
              <w:t xml:space="preserve">в т.ч. </w:t>
            </w:r>
            <w:r w:rsidR="00871763" w:rsidRPr="00F036DE">
              <w:rPr>
                <w:i/>
                <w:sz w:val="22"/>
                <w:szCs w:val="22"/>
              </w:rPr>
              <w:t>результаты замеров)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Выявленные нарушения и замечания</w:t>
            </w:r>
          </w:p>
        </w:tc>
      </w:tr>
      <w:tr w:rsidR="002520B8" w:rsidRPr="005169B3" w:rsidTr="00EA27E0">
        <w:trPr>
          <w:cantSplit/>
          <w:trHeight w:val="942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5169B3">
            <w:pPr>
              <w:autoSpaceDE/>
              <w:autoSpaceDN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5169B3">
            <w:pPr>
              <w:autoSpaceDE/>
              <w:autoSpaceDN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5169B3">
            <w:pPr>
              <w:autoSpaceDE/>
              <w:autoSpaceDN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5169B3">
            <w:pPr>
              <w:autoSpaceDE/>
              <w:autoSpaceDN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F036DE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есть/нет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F036DE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№ на</w:t>
            </w:r>
            <w:r w:rsidRPr="00F036DE">
              <w:rPr>
                <w:sz w:val="22"/>
                <w:szCs w:val="22"/>
              </w:rPr>
              <w:br/>
              <w:t>плане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F036DE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фото</w:t>
            </w:r>
          </w:p>
        </w:tc>
        <w:tc>
          <w:tcPr>
            <w:tcW w:w="5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D" w:rsidRPr="00F036DE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Содержание</w:t>
            </w:r>
            <w:r w:rsidR="00A7680C" w:rsidRPr="00F036DE">
              <w:rPr>
                <w:i/>
                <w:sz w:val="22"/>
                <w:szCs w:val="22"/>
              </w:rPr>
              <w:t>(обозначить соответствует ли нормативу)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2520B8">
            <w:pPr>
              <w:spacing w:line="240" w:lineRule="exact"/>
              <w:ind w:left="-30" w:right="-23"/>
              <w:jc w:val="center"/>
              <w:rPr>
                <w:spacing w:val="-8"/>
                <w:sz w:val="22"/>
                <w:szCs w:val="22"/>
              </w:rPr>
            </w:pPr>
            <w:r w:rsidRPr="00F036DE">
              <w:rPr>
                <w:spacing w:val="-8"/>
                <w:sz w:val="22"/>
                <w:szCs w:val="22"/>
              </w:rPr>
              <w:t>Значимо</w:t>
            </w:r>
            <w:r w:rsidRPr="00F036DE">
              <w:rPr>
                <w:spacing w:val="-8"/>
                <w:sz w:val="22"/>
                <w:szCs w:val="22"/>
              </w:rPr>
              <w:br/>
              <w:t xml:space="preserve"> для</w:t>
            </w:r>
            <w:r w:rsidRPr="00F036DE">
              <w:rPr>
                <w:spacing w:val="-8"/>
                <w:sz w:val="22"/>
                <w:szCs w:val="22"/>
              </w:rPr>
              <w:br/>
              <w:t>инвалида (категория)</w:t>
            </w:r>
          </w:p>
        </w:tc>
      </w:tr>
      <w:tr w:rsidR="00D2698A" w:rsidRPr="005169B3" w:rsidTr="00EA27E0">
        <w:trPr>
          <w:cantSplit/>
          <w:trHeight w:val="24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036DE" w:rsidRDefault="00124DBC" w:rsidP="005169B3">
            <w:pPr>
              <w:autoSpaceDE/>
              <w:autoSpaceDN/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036DE" w:rsidRDefault="00124DBC" w:rsidP="005169B3">
            <w:pPr>
              <w:autoSpaceDE/>
              <w:autoSpaceDN/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2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036DE" w:rsidRDefault="00124DBC" w:rsidP="005169B3">
            <w:pPr>
              <w:autoSpaceDE/>
              <w:autoSpaceDN/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036DE" w:rsidRDefault="00124DBC" w:rsidP="005169B3">
            <w:pPr>
              <w:autoSpaceDE/>
              <w:autoSpaceDN/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036DE" w:rsidRDefault="00124DBC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036DE" w:rsidRDefault="00124DBC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6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036DE" w:rsidRDefault="00124DBC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7</w:t>
            </w:r>
          </w:p>
        </w:tc>
        <w:tc>
          <w:tcPr>
            <w:tcW w:w="5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036DE" w:rsidRDefault="00124DBC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036DE" w:rsidRDefault="00124DBC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036DE" w:rsidRDefault="00124DBC" w:rsidP="005169B3">
            <w:pPr>
              <w:spacing w:line="240" w:lineRule="exact"/>
              <w:jc w:val="center"/>
              <w:rPr>
                <w:spacing w:val="-8"/>
                <w:sz w:val="22"/>
                <w:szCs w:val="22"/>
              </w:rPr>
            </w:pPr>
            <w:r w:rsidRPr="00F036DE">
              <w:rPr>
                <w:spacing w:val="-8"/>
                <w:sz w:val="22"/>
                <w:szCs w:val="22"/>
              </w:rPr>
              <w:t>10</w:t>
            </w:r>
          </w:p>
        </w:tc>
      </w:tr>
      <w:tr w:rsidR="00C719F6" w:rsidRPr="005169B3" w:rsidTr="000F7AFE">
        <w:trPr>
          <w:cantSplit/>
          <w:trHeight w:val="52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F6" w:rsidRPr="00F036DE" w:rsidRDefault="00C719F6" w:rsidP="00C719F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036DE">
              <w:rPr>
                <w:rFonts w:ascii="Times New Roman" w:hAnsi="Times New Roman" w:cs="Times New Roman"/>
                <w:b/>
                <w:szCs w:val="22"/>
              </w:rPr>
              <w:t>1.1</w:t>
            </w:r>
          </w:p>
        </w:tc>
        <w:tc>
          <w:tcPr>
            <w:tcW w:w="477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F6" w:rsidRPr="00F036DE" w:rsidRDefault="00C719F6" w:rsidP="00EA27E0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Cs w:val="22"/>
              </w:rPr>
            </w:pPr>
            <w:r w:rsidRPr="00F036DE">
              <w:rPr>
                <w:rFonts w:ascii="Times New Roman" w:hAnsi="Times New Roman" w:cs="Times New Roman"/>
                <w:b/>
                <w:szCs w:val="22"/>
              </w:rPr>
              <w:t>Вход (входы) на территорию</w:t>
            </w:r>
          </w:p>
        </w:tc>
      </w:tr>
      <w:tr w:rsidR="00D2698A" w:rsidRPr="005169B3" w:rsidTr="00EA27E0">
        <w:trPr>
          <w:cantSplit/>
          <w:trHeight w:val="96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1D" w:rsidRPr="00F036DE" w:rsidRDefault="00054C1D" w:rsidP="00FD378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036DE">
              <w:rPr>
                <w:rFonts w:ascii="Times New Roman" w:hAnsi="Times New Roman" w:cs="Times New Roman"/>
                <w:szCs w:val="22"/>
              </w:rPr>
              <w:t>1.</w:t>
            </w:r>
            <w:r w:rsidR="00FD3787" w:rsidRPr="00F036DE">
              <w:rPr>
                <w:rFonts w:ascii="Times New Roman" w:hAnsi="Times New Roman" w:cs="Times New Roman"/>
                <w:szCs w:val="22"/>
              </w:rPr>
              <w:t>1</w:t>
            </w:r>
            <w:r w:rsidR="005A7B04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1D" w:rsidRPr="00F036DE" w:rsidRDefault="00054C1D" w:rsidP="00805D3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F036DE">
              <w:rPr>
                <w:rFonts w:ascii="Times New Roman" w:hAnsi="Times New Roman" w:cs="Times New Roman"/>
                <w:szCs w:val="22"/>
              </w:rPr>
              <w:t xml:space="preserve">Вход на территорию или участок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1D" w:rsidRPr="00F036DE" w:rsidRDefault="00805D3E" w:rsidP="00805D3E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szCs w:val="22"/>
              </w:rPr>
            </w:pPr>
            <w:r w:rsidRPr="00F036DE">
              <w:rPr>
                <w:rFonts w:ascii="Times New Roman" w:eastAsiaTheme="minorEastAsia" w:hAnsi="Times New Roman" w:cs="Times New Roman"/>
                <w:szCs w:val="22"/>
              </w:rPr>
              <w:t xml:space="preserve">следует оборудовать доступными для инвалидов элементами информации об объекте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63" w:rsidRPr="00F036DE" w:rsidRDefault="00F20463" w:rsidP="00F036DE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szCs w:val="22"/>
              </w:rPr>
            </w:pPr>
            <w:r w:rsidRPr="00F036DE">
              <w:rPr>
                <w:rFonts w:ascii="Times New Roman" w:eastAsiaTheme="minorEastAsia" w:hAnsi="Times New Roman" w:cs="Times New Roman"/>
                <w:szCs w:val="22"/>
              </w:rPr>
              <w:t>п. 5.1.1 СП 59.13330.20</w:t>
            </w:r>
            <w:r w:rsidR="00710770" w:rsidRPr="00F036DE">
              <w:rPr>
                <w:rFonts w:ascii="Times New Roman" w:eastAsiaTheme="minorEastAsia" w:hAnsi="Times New Roman" w:cs="Times New Roman"/>
                <w:szCs w:val="22"/>
              </w:rPr>
              <w:t>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1D" w:rsidRPr="00F036DE" w:rsidRDefault="00FF765E" w:rsidP="005169B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1D" w:rsidRPr="00F036DE" w:rsidRDefault="00054C1D" w:rsidP="005169B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0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1D" w:rsidRPr="00F036DE" w:rsidRDefault="00EA27E0" w:rsidP="005169B3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-1600200</wp:posOffset>
                  </wp:positionV>
                  <wp:extent cx="2146300" cy="1609725"/>
                  <wp:effectExtent l="19050" t="0" r="6350" b="0"/>
                  <wp:wrapTopAndBottom/>
                  <wp:docPr id="3" name="Рисунок 1" descr="C:\Users\User-pc\Desktop\год 2025\фото база зима 24г\IMG_20241203_1409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-pc\Desktop\год 2025\фото база зима 24г\IMG_20241203_1409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0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1D" w:rsidRPr="00F036DE" w:rsidRDefault="00B93566" w:rsidP="005169B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для инвалидов отсутствует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1D" w:rsidRPr="00F036DE" w:rsidRDefault="00FF765E" w:rsidP="005169B3">
            <w:pPr>
              <w:spacing w:line="240" w:lineRule="exact"/>
              <w:rPr>
                <w:sz w:val="22"/>
                <w:szCs w:val="22"/>
              </w:rPr>
            </w:pPr>
            <w:r w:rsidRPr="00FF765E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1D" w:rsidRPr="00F036DE" w:rsidRDefault="00EA0B6F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К,О,С,Г</w:t>
            </w:r>
          </w:p>
        </w:tc>
      </w:tr>
      <w:tr w:rsidR="000027A7" w:rsidRPr="005169B3" w:rsidTr="00457B62">
        <w:trPr>
          <w:cantSplit/>
          <w:trHeight w:val="115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169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036DE">
              <w:rPr>
                <w:rFonts w:ascii="Times New Roman" w:hAnsi="Times New Roman" w:cs="Times New Roman"/>
                <w:szCs w:val="22"/>
              </w:rPr>
              <w:lastRenderedPageBreak/>
              <w:t>1.</w:t>
            </w:r>
            <w:r>
              <w:rPr>
                <w:rFonts w:ascii="Times New Roman" w:hAnsi="Times New Roman" w:cs="Times New Roman"/>
                <w:szCs w:val="22"/>
              </w:rPr>
              <w:t>1.</w:t>
            </w:r>
            <w:r w:rsidRPr="00F036D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169B3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F036DE">
              <w:rPr>
                <w:rFonts w:ascii="Times New Roman" w:hAnsi="Times New Roman" w:cs="Times New Roman"/>
                <w:szCs w:val="22"/>
              </w:rPr>
              <w:t>Калитки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FD3787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- не допускается применять непрозрачные калитки на навесных петлях двустороннего действия, калитки с вращающимися полотнами, турникеты и другие устройства, создающие препятствие для движения МГН.</w:t>
            </w:r>
          </w:p>
          <w:p w:rsidR="000027A7" w:rsidRPr="00F036DE" w:rsidRDefault="000027A7" w:rsidP="00AA3B1F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- для беспрепятственного проезда через калитку (ворота) инвалида на кресле-коляске бортовые камни, другие перепады на пути следует выполнять в одном уровне с пешеходными путями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710770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 5.1.2, п. 5.4.8</w:t>
            </w:r>
          </w:p>
          <w:p w:rsidR="000027A7" w:rsidRPr="00F036DE" w:rsidRDefault="000027A7" w:rsidP="00710770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СП 59.13330.2020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169B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169B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0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0027A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-679450</wp:posOffset>
                  </wp:positionV>
                  <wp:extent cx="2146300" cy="1609725"/>
                  <wp:effectExtent l="19050" t="0" r="6350" b="0"/>
                  <wp:wrapTopAndBottom/>
                  <wp:docPr id="1" name="Рисунок 1" descr="C:\Users\User-pc\Desktop\год 2025\фото база зима 24г\IMG_20241203_1409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-pc\Desktop\год 2025\фото база зима 24г\IMG_20241203_1409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0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169B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3,5м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169B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К,О,С</w:t>
            </w:r>
          </w:p>
        </w:tc>
      </w:tr>
      <w:tr w:rsidR="000027A7" w:rsidRPr="005169B3" w:rsidTr="00457B62">
        <w:trPr>
          <w:cantSplit/>
          <w:trHeight w:val="601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FD378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036DE">
              <w:rPr>
                <w:rFonts w:ascii="Times New Roman" w:hAnsi="Times New Roman" w:cs="Times New Roman"/>
                <w:szCs w:val="22"/>
              </w:rPr>
              <w:t>1.</w:t>
            </w:r>
            <w:r>
              <w:rPr>
                <w:rFonts w:ascii="Times New Roman" w:hAnsi="Times New Roman" w:cs="Times New Roman"/>
                <w:szCs w:val="22"/>
              </w:rPr>
              <w:t>1.</w:t>
            </w:r>
            <w:r w:rsidRPr="00F036D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FD3787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F036DE">
              <w:rPr>
                <w:rFonts w:ascii="Times New Roman" w:hAnsi="Times New Roman" w:cs="Times New Roman"/>
                <w:szCs w:val="22"/>
              </w:rPr>
              <w:t>Ширина прохода в ограждении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FD3787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 xml:space="preserve">не менее 0,9 м.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FD3787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 5.1 СП 136.13330.2012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FD378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FD378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0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922DB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44875" w:rsidP="00FD378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3,5м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FD378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FD3787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</w:t>
            </w:r>
          </w:p>
        </w:tc>
      </w:tr>
      <w:tr w:rsidR="00E81ACD" w:rsidRPr="005169B3" w:rsidTr="000F7AFE">
        <w:trPr>
          <w:cantSplit/>
          <w:trHeight w:val="408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CD" w:rsidRPr="00F036DE" w:rsidRDefault="00E81ACD" w:rsidP="005169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036DE">
              <w:rPr>
                <w:rFonts w:ascii="Times New Roman" w:hAnsi="Times New Roman" w:cs="Times New Roman"/>
                <w:b/>
                <w:szCs w:val="22"/>
              </w:rPr>
              <w:t>1.2</w:t>
            </w:r>
          </w:p>
        </w:tc>
        <w:tc>
          <w:tcPr>
            <w:tcW w:w="477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CD" w:rsidRPr="00F036DE" w:rsidRDefault="00E81ACD" w:rsidP="005169B3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Cs w:val="22"/>
              </w:rPr>
            </w:pPr>
            <w:r w:rsidRPr="00F036DE">
              <w:rPr>
                <w:rFonts w:ascii="Times New Roman" w:hAnsi="Times New Roman" w:cs="Times New Roman"/>
                <w:b/>
                <w:szCs w:val="22"/>
              </w:rPr>
              <w:t>Путь (пути) движения на территории</w:t>
            </w:r>
          </w:p>
        </w:tc>
      </w:tr>
      <w:tr w:rsidR="00D2698A" w:rsidRPr="005169B3" w:rsidTr="00C859AF">
        <w:trPr>
          <w:cantSplit/>
          <w:trHeight w:val="83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BE2C5B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1.2.1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BE2C5B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 xml:space="preserve">Маршрут движения </w:t>
            </w:r>
            <w:r w:rsidR="00D2698A" w:rsidRPr="00F036DE">
              <w:rPr>
                <w:sz w:val="22"/>
                <w:szCs w:val="22"/>
              </w:rPr>
              <w:t>на территории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5D0B71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 xml:space="preserve">покрытие </w:t>
            </w:r>
            <w:r w:rsidR="00BE2C5B" w:rsidRPr="00F036DE">
              <w:rPr>
                <w:sz w:val="22"/>
                <w:szCs w:val="22"/>
              </w:rPr>
              <w:t>ровное, из твердых материалов, не создающее вибрацию при движении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BE2C5B" w:rsidP="00D2698A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rFonts w:eastAsia="Times New Roman"/>
                <w:sz w:val="22"/>
                <w:szCs w:val="22"/>
              </w:rPr>
              <w:t>п. 5.1.11 СП 59.13330.20</w:t>
            </w:r>
            <w:r w:rsidR="00D2698A" w:rsidRPr="00F036DE"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F20C0E" w:rsidP="005169B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BE2C5B" w:rsidP="005169B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922DB0" w:rsidP="00AF79DD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922DB0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-2039620</wp:posOffset>
                  </wp:positionV>
                  <wp:extent cx="1666875" cy="2216785"/>
                  <wp:effectExtent l="19050" t="0" r="9525" b="0"/>
                  <wp:wrapTopAndBottom/>
                  <wp:docPr id="8" name="Рисунок 2" descr="C:\Users\User-pc\Desktop\год 2025\фото база зима 24г\IMG_20241203_1412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-pc\Desktop\год 2025\фото база зима 24г\IMG_20241203_1412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21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B93566" w:rsidP="007426EC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Покрытие асфальтная крошка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F20C0E" w:rsidP="005169B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BE2C5B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К,О,С,Г,У</w:t>
            </w:r>
          </w:p>
        </w:tc>
      </w:tr>
      <w:tr w:rsidR="0059152B" w:rsidRPr="005169B3" w:rsidTr="00C859AF">
        <w:trPr>
          <w:cantSplit/>
          <w:trHeight w:val="830"/>
        </w:trPr>
        <w:tc>
          <w:tcPr>
            <w:tcW w:w="229" w:type="pct"/>
            <w:vAlign w:val="center"/>
          </w:tcPr>
          <w:p w:rsidR="0059152B" w:rsidRPr="00F036DE" w:rsidRDefault="0059152B" w:rsidP="0059152B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1.2.2</w:t>
            </w:r>
          </w:p>
        </w:tc>
        <w:tc>
          <w:tcPr>
            <w:tcW w:w="585" w:type="pct"/>
          </w:tcPr>
          <w:p w:rsidR="0059152B" w:rsidRPr="00F036DE" w:rsidRDefault="0059152B" w:rsidP="0059152B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 xml:space="preserve">Покрытие из бетонных плит или брусчатки </w:t>
            </w:r>
          </w:p>
        </w:tc>
        <w:tc>
          <w:tcPr>
            <w:tcW w:w="883" w:type="pct"/>
            <w:vAlign w:val="center"/>
          </w:tcPr>
          <w:p w:rsidR="0059152B" w:rsidRPr="00F036DE" w:rsidRDefault="0059152B" w:rsidP="0059152B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толщина швов между плитами не более 0,01 м</w:t>
            </w:r>
          </w:p>
        </w:tc>
        <w:tc>
          <w:tcPr>
            <w:tcW w:w="504" w:type="pct"/>
            <w:vAlign w:val="center"/>
          </w:tcPr>
          <w:p w:rsidR="0059152B" w:rsidRPr="00F036DE" w:rsidRDefault="0059152B" w:rsidP="0059152B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szCs w:val="22"/>
              </w:rPr>
            </w:pPr>
            <w:r w:rsidRPr="00F036DE">
              <w:rPr>
                <w:rFonts w:ascii="Times New Roman" w:eastAsiaTheme="minorEastAsia" w:hAnsi="Times New Roman" w:cs="Times New Roman"/>
                <w:szCs w:val="22"/>
              </w:rPr>
              <w:t>п. 5.1.11 СП 59.13330.2020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2B" w:rsidRPr="00F036DE" w:rsidRDefault="00E76ADA" w:rsidP="0059152B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2B" w:rsidRPr="00F036DE" w:rsidRDefault="0059152B" w:rsidP="0059152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52B" w:rsidRPr="00F036DE" w:rsidRDefault="004238F4" w:rsidP="0059152B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Х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2B" w:rsidRPr="00F036DE" w:rsidRDefault="0059152B" w:rsidP="0059152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2B" w:rsidRPr="00F036DE" w:rsidRDefault="0059152B" w:rsidP="0059152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2B" w:rsidRPr="00F036DE" w:rsidRDefault="0059152B" w:rsidP="0059152B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К,О,С</w:t>
            </w:r>
          </w:p>
        </w:tc>
      </w:tr>
      <w:tr w:rsidR="000027A7" w:rsidRPr="005169B3" w:rsidTr="00C859AF">
        <w:trPr>
          <w:cantSplit/>
          <w:trHeight w:val="84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9152B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lastRenderedPageBreak/>
              <w:t>1.2.3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 xml:space="preserve">Ширина доступного маршрута движения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не менее 2,0 м (минимальная ширина пути движения – 1,2 м)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D2698A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п.5.1.7 СП 59.13330.2020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169B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169B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-982345</wp:posOffset>
                  </wp:positionV>
                  <wp:extent cx="1666875" cy="2219325"/>
                  <wp:effectExtent l="19050" t="0" r="9525" b="0"/>
                  <wp:wrapTopAndBottom/>
                  <wp:docPr id="2" name="Рисунок 2" descr="C:\Users\User-pc\Desktop\год 2025\фото база зима 24г\IMG_20241203_1412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-pc\Desktop\год 2025\фото база зима 24г\IMG_20241203_1412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B93566" w:rsidP="005169B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2м.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169B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</w:t>
            </w:r>
          </w:p>
        </w:tc>
      </w:tr>
      <w:tr w:rsidR="000027A7" w:rsidRPr="005169B3" w:rsidTr="00C859AF">
        <w:trPr>
          <w:cantSplit/>
          <w:trHeight w:val="847"/>
        </w:trPr>
        <w:tc>
          <w:tcPr>
            <w:tcW w:w="229" w:type="pct"/>
            <w:vAlign w:val="center"/>
          </w:tcPr>
          <w:p w:rsidR="000027A7" w:rsidRPr="00F036DE" w:rsidRDefault="000027A7" w:rsidP="0059152B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1.2.4</w:t>
            </w:r>
          </w:p>
        </w:tc>
        <w:tc>
          <w:tcPr>
            <w:tcW w:w="585" w:type="pct"/>
          </w:tcPr>
          <w:p w:rsidR="000027A7" w:rsidRPr="00F036DE" w:rsidRDefault="000027A7" w:rsidP="0059152B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- Продольный уклон</w:t>
            </w:r>
          </w:p>
          <w:p w:rsidR="000027A7" w:rsidRPr="00F036DE" w:rsidRDefault="000027A7" w:rsidP="002B5DB6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szCs w:val="22"/>
              </w:rPr>
            </w:pPr>
            <w:r w:rsidRPr="00F036DE">
              <w:rPr>
                <w:rFonts w:ascii="Times New Roman" w:eastAsiaTheme="minorEastAsia" w:hAnsi="Times New Roman" w:cs="Times New Roman"/>
                <w:szCs w:val="22"/>
              </w:rPr>
              <w:t xml:space="preserve">пешеходных путей (кроме лестниц и пандусов) </w:t>
            </w:r>
          </w:p>
          <w:p w:rsidR="000027A7" w:rsidRPr="00F036DE" w:rsidRDefault="000027A7" w:rsidP="002B5DB6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szCs w:val="22"/>
              </w:rPr>
            </w:pPr>
            <w:r w:rsidRPr="00F036DE">
              <w:rPr>
                <w:rFonts w:ascii="Times New Roman" w:eastAsiaTheme="minorEastAsia" w:hAnsi="Times New Roman" w:cs="Times New Roman"/>
                <w:szCs w:val="22"/>
              </w:rPr>
              <w:t xml:space="preserve">- Поперечный уклон </w:t>
            </w:r>
          </w:p>
        </w:tc>
        <w:tc>
          <w:tcPr>
            <w:tcW w:w="883" w:type="pct"/>
            <w:vAlign w:val="center"/>
          </w:tcPr>
          <w:p w:rsidR="000027A7" w:rsidRPr="00F036DE" w:rsidRDefault="000027A7" w:rsidP="002B5DB6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не более 40‰ (1:25), в стесненных условиях допускается увеличивать до 80‰ (1:12,5)</w:t>
            </w:r>
          </w:p>
          <w:p w:rsidR="000027A7" w:rsidRPr="00F036DE" w:rsidRDefault="000027A7" w:rsidP="0059152B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szCs w:val="22"/>
              </w:rPr>
            </w:pPr>
          </w:p>
          <w:p w:rsidR="000027A7" w:rsidRPr="00F036DE" w:rsidRDefault="000027A7" w:rsidP="0059152B">
            <w:pPr>
              <w:spacing w:line="240" w:lineRule="exact"/>
              <w:rPr>
                <w:sz w:val="22"/>
                <w:szCs w:val="22"/>
              </w:rPr>
            </w:pPr>
          </w:p>
          <w:p w:rsidR="000027A7" w:rsidRPr="00F036DE" w:rsidRDefault="000027A7" w:rsidP="002B5DB6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color w:val="FF0000"/>
                <w:szCs w:val="22"/>
                <w:vertAlign w:val="subscript"/>
              </w:rPr>
            </w:pPr>
            <w:r w:rsidRPr="00F036DE">
              <w:rPr>
                <w:rFonts w:ascii="Times New Roman" w:eastAsiaTheme="minorEastAsia" w:hAnsi="Times New Roman" w:cs="Times New Roman"/>
                <w:szCs w:val="22"/>
              </w:rPr>
              <w:t>от 5 до 20‰ (от 1:200 до 1:50)</w:t>
            </w:r>
          </w:p>
        </w:tc>
        <w:tc>
          <w:tcPr>
            <w:tcW w:w="504" w:type="pct"/>
            <w:vAlign w:val="center"/>
          </w:tcPr>
          <w:p w:rsidR="000027A7" w:rsidRPr="00F036DE" w:rsidRDefault="000027A7" w:rsidP="002B5DB6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п.5.1.7 СП 59.13330.2020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9152B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9152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9152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9152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9152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9152B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</w:t>
            </w:r>
          </w:p>
        </w:tc>
      </w:tr>
      <w:tr w:rsidR="000027A7" w:rsidRPr="005169B3" w:rsidTr="00C859AF">
        <w:trPr>
          <w:cantSplit/>
          <w:trHeight w:val="847"/>
        </w:trPr>
        <w:tc>
          <w:tcPr>
            <w:tcW w:w="229" w:type="pct"/>
            <w:vAlign w:val="center"/>
          </w:tcPr>
          <w:p w:rsidR="000027A7" w:rsidRPr="00F036DE" w:rsidRDefault="000027A7" w:rsidP="00F539A7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1.2.5</w:t>
            </w:r>
          </w:p>
        </w:tc>
        <w:tc>
          <w:tcPr>
            <w:tcW w:w="585" w:type="pct"/>
            <w:vAlign w:val="center"/>
          </w:tcPr>
          <w:p w:rsidR="000027A7" w:rsidRPr="00F036DE" w:rsidRDefault="000027A7" w:rsidP="00F539A7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Пешеходные пути</w:t>
            </w:r>
          </w:p>
        </w:tc>
        <w:tc>
          <w:tcPr>
            <w:tcW w:w="883" w:type="pct"/>
            <w:vAlign w:val="center"/>
          </w:tcPr>
          <w:p w:rsidR="000027A7" w:rsidRPr="00F036DE" w:rsidRDefault="000027A7" w:rsidP="00C859AF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szCs w:val="22"/>
              </w:rPr>
            </w:pPr>
            <w:r w:rsidRPr="00F036DE">
              <w:rPr>
                <w:rFonts w:ascii="Times New Roman" w:eastAsiaTheme="minorEastAsia" w:hAnsi="Times New Roman" w:cs="Times New Roman"/>
                <w:szCs w:val="22"/>
              </w:rPr>
              <w:t>на одном уровне с проезжей частью</w:t>
            </w:r>
          </w:p>
        </w:tc>
        <w:tc>
          <w:tcPr>
            <w:tcW w:w="504" w:type="pct"/>
            <w:vAlign w:val="center"/>
          </w:tcPr>
          <w:p w:rsidR="000027A7" w:rsidRPr="00F036DE" w:rsidRDefault="000027A7" w:rsidP="00C859AF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 5.1.4 СП 59.13330.2020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B93566" w:rsidP="00F539A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F539A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F539A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B93566" w:rsidP="00F539A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Пешеходные пути и проезжая часть совмещены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F539A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F539A7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К,О</w:t>
            </w:r>
          </w:p>
        </w:tc>
      </w:tr>
      <w:tr w:rsidR="00F539A7" w:rsidRPr="005169B3" w:rsidTr="00C859AF">
        <w:trPr>
          <w:cantSplit/>
          <w:trHeight w:val="847"/>
        </w:trPr>
        <w:tc>
          <w:tcPr>
            <w:tcW w:w="229" w:type="pct"/>
            <w:vAlign w:val="center"/>
          </w:tcPr>
          <w:p w:rsidR="00F539A7" w:rsidRPr="00F036DE" w:rsidRDefault="00F539A7" w:rsidP="00F539A7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1.2.6</w:t>
            </w:r>
          </w:p>
        </w:tc>
        <w:tc>
          <w:tcPr>
            <w:tcW w:w="585" w:type="pct"/>
            <w:vAlign w:val="center"/>
          </w:tcPr>
          <w:p w:rsidR="00F539A7" w:rsidRPr="00F036DE" w:rsidRDefault="00F539A7" w:rsidP="00F539A7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 xml:space="preserve">Система средств информационной поддержки </w:t>
            </w:r>
          </w:p>
        </w:tc>
        <w:tc>
          <w:tcPr>
            <w:tcW w:w="883" w:type="pct"/>
            <w:vAlign w:val="center"/>
          </w:tcPr>
          <w:p w:rsidR="00F539A7" w:rsidRPr="00F036DE" w:rsidRDefault="00F539A7" w:rsidP="00F539A7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обеспечена на всех путях движения, доступных для МГН</w:t>
            </w:r>
          </w:p>
        </w:tc>
        <w:tc>
          <w:tcPr>
            <w:tcW w:w="504" w:type="pct"/>
            <w:vAlign w:val="center"/>
          </w:tcPr>
          <w:p w:rsidR="00F539A7" w:rsidRPr="00F036DE" w:rsidRDefault="00F539A7" w:rsidP="00C859AF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 5.1.</w:t>
            </w:r>
            <w:r w:rsidR="00C859AF" w:rsidRPr="00F036DE">
              <w:rPr>
                <w:sz w:val="22"/>
                <w:szCs w:val="22"/>
              </w:rPr>
              <w:t>3</w:t>
            </w:r>
            <w:r w:rsidRPr="00F036DE">
              <w:rPr>
                <w:sz w:val="22"/>
                <w:szCs w:val="22"/>
              </w:rPr>
              <w:t xml:space="preserve"> СП 59.13330.20</w:t>
            </w:r>
            <w:r w:rsidR="00C859AF" w:rsidRPr="00F036DE">
              <w:rPr>
                <w:sz w:val="22"/>
                <w:szCs w:val="22"/>
              </w:rPr>
              <w:t>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A7" w:rsidRPr="00F036DE" w:rsidRDefault="00E76ADA" w:rsidP="00F539A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A7" w:rsidRPr="00F036DE" w:rsidRDefault="00F539A7" w:rsidP="00F539A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9A7" w:rsidRPr="00F036DE" w:rsidRDefault="004238F4" w:rsidP="00F539A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Х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A7" w:rsidRPr="00F036DE" w:rsidRDefault="00F539A7" w:rsidP="00F539A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A7" w:rsidRPr="00F036DE" w:rsidRDefault="00F539A7" w:rsidP="00F539A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A7" w:rsidRPr="00F036DE" w:rsidRDefault="00F539A7" w:rsidP="00F539A7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D2698A" w:rsidRPr="005169B3" w:rsidTr="00C859AF">
        <w:trPr>
          <w:cantSplit/>
          <w:trHeight w:val="77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BE2C5B" w:rsidP="00C859AF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1.2.</w:t>
            </w:r>
            <w:r w:rsidR="00C859AF" w:rsidRPr="00F036DE">
              <w:rPr>
                <w:sz w:val="22"/>
                <w:szCs w:val="22"/>
              </w:rPr>
              <w:t>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BE2C5B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 xml:space="preserve">На основных путях движения людей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BE2C5B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предусмотрены не менее чем через 100 - 150 м места отдыха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BE2C5B" w:rsidP="00D2698A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 5.3.1 СП 59.13330.20</w:t>
            </w:r>
            <w:r w:rsidR="00D2698A" w:rsidRPr="00F036DE">
              <w:rPr>
                <w:sz w:val="22"/>
                <w:szCs w:val="22"/>
              </w:rPr>
              <w:t>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D" w:rsidRPr="00F036DE" w:rsidRDefault="00E76ADA" w:rsidP="005169B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BE2C5B" w:rsidP="005169B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4238F4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BE2C5B" w:rsidP="005169B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BE2C5B" w:rsidP="005169B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BE2C5B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К,О</w:t>
            </w:r>
          </w:p>
        </w:tc>
      </w:tr>
      <w:tr w:rsidR="00D2698A" w:rsidRPr="005169B3" w:rsidTr="00C859AF">
        <w:trPr>
          <w:cantSplit/>
          <w:trHeight w:val="110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D" w:rsidRPr="00F036DE" w:rsidRDefault="00A11B5D" w:rsidP="00C859AF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1.2.</w:t>
            </w:r>
            <w:r w:rsidR="00C859AF" w:rsidRPr="00F036DE">
              <w:rPr>
                <w:sz w:val="22"/>
                <w:szCs w:val="22"/>
              </w:rPr>
              <w:t>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D" w:rsidRPr="00F036DE" w:rsidRDefault="00A11B5D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 xml:space="preserve">Скамейки для инвалидов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D" w:rsidRPr="00F036DE" w:rsidRDefault="00A11B5D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- с опорой для спины;</w:t>
            </w:r>
          </w:p>
          <w:p w:rsidR="00A11B5D" w:rsidRPr="00F036DE" w:rsidRDefault="00A11B5D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подлокотником;</w:t>
            </w:r>
          </w:p>
          <w:p w:rsidR="0038039E" w:rsidRPr="00F036DE" w:rsidRDefault="00A11B5D" w:rsidP="0038039E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- местом для кресел-колясок.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8A" w:rsidRPr="00F036DE" w:rsidRDefault="00A11B5D" w:rsidP="00D2698A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 5.3.</w:t>
            </w:r>
            <w:r w:rsidR="00D2698A" w:rsidRPr="00F036DE">
              <w:rPr>
                <w:sz w:val="22"/>
                <w:szCs w:val="22"/>
              </w:rPr>
              <w:t>1 СП 59.13330.</w:t>
            </w:r>
            <w:r w:rsidR="00805D3E" w:rsidRPr="00F036DE">
              <w:rPr>
                <w:sz w:val="22"/>
                <w:szCs w:val="22"/>
              </w:rPr>
              <w:t>20</w:t>
            </w:r>
            <w:r w:rsidR="00D2698A" w:rsidRPr="00F036DE">
              <w:rPr>
                <w:sz w:val="22"/>
                <w:szCs w:val="22"/>
              </w:rPr>
              <w:t>20</w:t>
            </w:r>
            <w:r w:rsidR="00805D3E" w:rsidRPr="00F036DE">
              <w:rPr>
                <w:sz w:val="22"/>
                <w:szCs w:val="22"/>
              </w:rPr>
              <w:t>,</w:t>
            </w:r>
          </w:p>
          <w:p w:rsidR="00A11B5D" w:rsidRPr="00F036DE" w:rsidRDefault="00C859AF" w:rsidP="00D2698A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 5.12 СП 136.13330.</w:t>
            </w:r>
            <w:r w:rsidR="00A11B5D" w:rsidRPr="00F036DE">
              <w:rPr>
                <w:sz w:val="22"/>
                <w:szCs w:val="22"/>
              </w:rPr>
              <w:t>2012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D" w:rsidRPr="00F036DE" w:rsidRDefault="00E76ADA" w:rsidP="005169B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D" w:rsidRPr="00F036DE" w:rsidRDefault="00A11B5D" w:rsidP="005169B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D" w:rsidRPr="00F036DE" w:rsidRDefault="004238F4" w:rsidP="00C719F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D" w:rsidRPr="00F036DE" w:rsidRDefault="00A11B5D" w:rsidP="006E121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D" w:rsidRPr="00F036DE" w:rsidRDefault="00A11B5D" w:rsidP="005169B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D" w:rsidRPr="00F036DE" w:rsidRDefault="00A11B5D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К,О</w:t>
            </w:r>
          </w:p>
        </w:tc>
      </w:tr>
      <w:tr w:rsidR="009C4C26" w:rsidRPr="005169B3" w:rsidTr="006D74A9">
        <w:trPr>
          <w:cantSplit/>
          <w:trHeight w:val="1103"/>
        </w:trPr>
        <w:tc>
          <w:tcPr>
            <w:tcW w:w="229" w:type="pct"/>
            <w:shd w:val="clear" w:color="auto" w:fill="FFFFFF" w:themeFill="background1"/>
            <w:vAlign w:val="center"/>
          </w:tcPr>
          <w:p w:rsidR="009C4C26" w:rsidRPr="00F036DE" w:rsidRDefault="009C4C26" w:rsidP="009C4C26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1.2.9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9C4C26" w:rsidRPr="00F036DE" w:rsidRDefault="009C4C26" w:rsidP="009C4C26">
            <w:pPr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Скамейки для инвалидов, в том числе слепых</w:t>
            </w:r>
          </w:p>
        </w:tc>
        <w:tc>
          <w:tcPr>
            <w:tcW w:w="883" w:type="pct"/>
            <w:shd w:val="clear" w:color="auto" w:fill="FFFFFF" w:themeFill="background1"/>
            <w:vAlign w:val="center"/>
          </w:tcPr>
          <w:p w:rsidR="009C4C26" w:rsidRPr="00F036DE" w:rsidRDefault="009C4C26" w:rsidP="009C4C26">
            <w:pPr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устанавливаются на обочинах проходов и обозначаются с помощью изменения фактуры наземного покрытия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9C4C26" w:rsidRPr="00F036DE" w:rsidRDefault="009C4C26" w:rsidP="009C4C26">
            <w:pPr>
              <w:pStyle w:val="ConsPlusNormal"/>
              <w:widowControl/>
              <w:rPr>
                <w:rFonts w:ascii="Times New Roman" w:eastAsiaTheme="minorEastAsia" w:hAnsi="Times New Roman" w:cs="Times New Roman"/>
                <w:szCs w:val="22"/>
              </w:rPr>
            </w:pPr>
            <w:r w:rsidRPr="00F036DE">
              <w:rPr>
                <w:rFonts w:ascii="Times New Roman" w:eastAsiaTheme="minorEastAsia" w:hAnsi="Times New Roman" w:cs="Times New Roman"/>
                <w:szCs w:val="22"/>
              </w:rPr>
              <w:t xml:space="preserve">п. 5.12 СП 136.13330.2012 </w:t>
            </w:r>
          </w:p>
        </w:tc>
        <w:tc>
          <w:tcPr>
            <w:tcW w:w="184" w:type="pct"/>
            <w:shd w:val="clear" w:color="auto" w:fill="FFFFFF" w:themeFill="background1"/>
            <w:vAlign w:val="center"/>
          </w:tcPr>
          <w:p w:rsidR="009C4C26" w:rsidRPr="00F036DE" w:rsidRDefault="00E76ADA" w:rsidP="009C4C26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26" w:rsidRPr="00F036DE" w:rsidRDefault="009C4C26" w:rsidP="009C4C2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26" w:rsidRPr="00F036DE" w:rsidRDefault="004238F4" w:rsidP="009C4C2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26" w:rsidRPr="00F036DE" w:rsidRDefault="009C4C26" w:rsidP="009C4C2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26" w:rsidRPr="00F036DE" w:rsidRDefault="009C4C26" w:rsidP="009C4C2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26" w:rsidRPr="00F036DE" w:rsidRDefault="009C4C26" w:rsidP="009C4C26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С</w:t>
            </w:r>
          </w:p>
        </w:tc>
      </w:tr>
      <w:tr w:rsidR="00A11B5D" w:rsidRPr="005169B3" w:rsidTr="000F7AFE">
        <w:trPr>
          <w:cantSplit/>
          <w:trHeight w:val="31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D" w:rsidRPr="00F036DE" w:rsidRDefault="00A11B5D" w:rsidP="007735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036DE">
              <w:rPr>
                <w:rFonts w:ascii="Times New Roman" w:hAnsi="Times New Roman" w:cs="Times New Roman"/>
                <w:b/>
                <w:szCs w:val="22"/>
              </w:rPr>
              <w:t>1.5</w:t>
            </w:r>
          </w:p>
        </w:tc>
        <w:tc>
          <w:tcPr>
            <w:tcW w:w="477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D" w:rsidRPr="00F036DE" w:rsidRDefault="00A11B5D" w:rsidP="005169B3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Cs w:val="22"/>
              </w:rPr>
            </w:pPr>
            <w:r w:rsidRPr="00F036DE">
              <w:rPr>
                <w:rFonts w:ascii="Times New Roman" w:hAnsi="Times New Roman" w:cs="Times New Roman"/>
                <w:b/>
                <w:szCs w:val="22"/>
              </w:rPr>
              <w:t>Автостоянка и парковка</w:t>
            </w:r>
          </w:p>
        </w:tc>
      </w:tr>
      <w:tr w:rsidR="00D132BE" w:rsidRPr="005169B3" w:rsidTr="00A26681">
        <w:trPr>
          <w:cantSplit/>
          <w:trHeight w:val="379"/>
        </w:trPr>
        <w:tc>
          <w:tcPr>
            <w:tcW w:w="229" w:type="pct"/>
            <w:vAlign w:val="center"/>
          </w:tcPr>
          <w:p w:rsidR="00D132BE" w:rsidRPr="00F036DE" w:rsidRDefault="00D132BE" w:rsidP="00D132B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lastRenderedPageBreak/>
              <w:t>1.5.1</w:t>
            </w:r>
          </w:p>
        </w:tc>
        <w:tc>
          <w:tcPr>
            <w:tcW w:w="585" w:type="pct"/>
            <w:vAlign w:val="center"/>
          </w:tcPr>
          <w:p w:rsidR="00D132BE" w:rsidRPr="00F036DE" w:rsidRDefault="00D132BE" w:rsidP="00D132BE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Парковочные места</w:t>
            </w:r>
          </w:p>
        </w:tc>
        <w:tc>
          <w:tcPr>
            <w:tcW w:w="883" w:type="pct"/>
            <w:vAlign w:val="center"/>
          </w:tcPr>
          <w:p w:rsidR="009659A8" w:rsidRPr="00F036DE" w:rsidRDefault="009659A8" w:rsidP="009659A8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036DE">
              <w:rPr>
                <w:rFonts w:ascii="Times New Roman" w:hAnsi="Times New Roman" w:cs="Times New Roman"/>
                <w:sz w:val="22"/>
                <w:szCs w:val="22"/>
              </w:rPr>
              <w:t>определяется расчетом, при числе мест от общего числа:</w:t>
            </w:r>
          </w:p>
          <w:p w:rsidR="009659A8" w:rsidRPr="00F036DE" w:rsidRDefault="009659A8" w:rsidP="009659A8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036DE">
              <w:rPr>
                <w:rFonts w:ascii="Times New Roman" w:hAnsi="Times New Roman" w:cs="Times New Roman"/>
                <w:sz w:val="22"/>
                <w:szCs w:val="22"/>
              </w:rPr>
              <w:t>- до 100 мест 5%, но не менее одного места;</w:t>
            </w:r>
          </w:p>
          <w:p w:rsidR="009659A8" w:rsidRPr="00F036DE" w:rsidRDefault="009659A8" w:rsidP="009659A8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036DE">
              <w:rPr>
                <w:rFonts w:ascii="Times New Roman" w:hAnsi="Times New Roman" w:cs="Times New Roman"/>
                <w:sz w:val="22"/>
                <w:szCs w:val="22"/>
              </w:rPr>
              <w:t>- от 101 до 200 – 5 мест и дополнительно 3% числа</w:t>
            </w:r>
          </w:p>
          <w:p w:rsidR="009659A8" w:rsidRPr="00F036DE" w:rsidRDefault="009659A8" w:rsidP="009659A8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036DE">
              <w:rPr>
                <w:rFonts w:ascii="Times New Roman" w:hAnsi="Times New Roman" w:cs="Times New Roman"/>
                <w:sz w:val="22"/>
                <w:szCs w:val="22"/>
              </w:rPr>
              <w:t>мест свыше 100;</w:t>
            </w:r>
          </w:p>
          <w:p w:rsidR="009659A8" w:rsidRPr="00F036DE" w:rsidRDefault="009659A8" w:rsidP="009659A8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036DE">
              <w:rPr>
                <w:rFonts w:ascii="Times New Roman" w:hAnsi="Times New Roman" w:cs="Times New Roman"/>
                <w:sz w:val="22"/>
                <w:szCs w:val="22"/>
              </w:rPr>
              <w:t>- от 201 до 500 – 8 мест и дополнительно 2% числа</w:t>
            </w:r>
          </w:p>
          <w:p w:rsidR="009659A8" w:rsidRPr="00F036DE" w:rsidRDefault="009659A8" w:rsidP="009659A8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036DE">
              <w:rPr>
                <w:rFonts w:ascii="Times New Roman" w:hAnsi="Times New Roman" w:cs="Times New Roman"/>
                <w:sz w:val="22"/>
                <w:szCs w:val="22"/>
              </w:rPr>
              <w:t>мест свыше 200;</w:t>
            </w:r>
          </w:p>
          <w:p w:rsidR="009659A8" w:rsidRPr="00F036DE" w:rsidRDefault="009659A8" w:rsidP="009659A8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036DE">
              <w:rPr>
                <w:rFonts w:ascii="Times New Roman" w:hAnsi="Times New Roman" w:cs="Times New Roman"/>
                <w:sz w:val="22"/>
                <w:szCs w:val="22"/>
              </w:rPr>
              <w:t>- 501 и более – 14 мест и дополнительно 1% числа</w:t>
            </w:r>
          </w:p>
          <w:p w:rsidR="00D132BE" w:rsidRPr="00F036DE" w:rsidRDefault="009659A8" w:rsidP="009659A8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036DE">
              <w:rPr>
                <w:rFonts w:ascii="Times New Roman" w:hAnsi="Times New Roman" w:cs="Times New Roman"/>
                <w:sz w:val="22"/>
                <w:szCs w:val="22"/>
              </w:rPr>
              <w:t>мест свыше 500</w:t>
            </w:r>
          </w:p>
        </w:tc>
        <w:tc>
          <w:tcPr>
            <w:tcW w:w="504" w:type="pct"/>
            <w:vAlign w:val="center"/>
          </w:tcPr>
          <w:p w:rsidR="00D132BE" w:rsidRPr="00F036DE" w:rsidRDefault="00D132BE" w:rsidP="00D132BE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036DE">
              <w:rPr>
                <w:rFonts w:ascii="Times New Roman" w:hAnsi="Times New Roman" w:cs="Times New Roman"/>
                <w:sz w:val="22"/>
                <w:szCs w:val="22"/>
              </w:rPr>
              <w:t>п. 5.2.1 СП 59.13330.20</w:t>
            </w:r>
            <w:r w:rsidR="009659A8" w:rsidRPr="00F036D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D132BE" w:rsidRPr="00F036DE" w:rsidRDefault="00D132BE" w:rsidP="00D132B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4" w:type="pct"/>
            <w:vAlign w:val="center"/>
          </w:tcPr>
          <w:p w:rsidR="00D132BE" w:rsidRPr="00F036DE" w:rsidRDefault="00E76ADA" w:rsidP="00D132B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F036DE" w:rsidRDefault="00D132BE" w:rsidP="00D132B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F036DE" w:rsidRDefault="00922DB0" w:rsidP="00D132BE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-371475</wp:posOffset>
                  </wp:positionV>
                  <wp:extent cx="1745615" cy="1304925"/>
                  <wp:effectExtent l="19050" t="0" r="6985" b="0"/>
                  <wp:wrapTopAndBottom/>
                  <wp:docPr id="12" name="Рисунок 3" descr="C:\Users\User-pc\Desktop\год 2025\фото база зима 24г\IMG_20241203_1409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-pc\Desktop\год 2025\фото база зима 24г\IMG_20241203_1409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61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F036DE" w:rsidRDefault="00A740ED" w:rsidP="00D132B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81 м.кв.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F036DE" w:rsidRDefault="00D132BE" w:rsidP="00D132B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F036DE" w:rsidRDefault="00D132BE" w:rsidP="00D132BE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К,О,С,Г,У</w:t>
            </w:r>
          </w:p>
        </w:tc>
      </w:tr>
      <w:tr w:rsidR="00D132BE" w:rsidRPr="005169B3" w:rsidTr="009659A8">
        <w:trPr>
          <w:cantSplit/>
          <w:trHeight w:val="379"/>
        </w:trPr>
        <w:tc>
          <w:tcPr>
            <w:tcW w:w="229" w:type="pct"/>
            <w:shd w:val="clear" w:color="auto" w:fill="FFFFFF" w:themeFill="background1"/>
            <w:vAlign w:val="center"/>
          </w:tcPr>
          <w:p w:rsidR="00D132BE" w:rsidRPr="00F036DE" w:rsidRDefault="00D132BE" w:rsidP="00D132B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1.5.2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9659A8" w:rsidRPr="00F036DE" w:rsidRDefault="009659A8" w:rsidP="009659A8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Габариты специализированного места для стоянки (парковки) транспортных средств</w:t>
            </w:r>
          </w:p>
          <w:p w:rsidR="00D132BE" w:rsidRPr="00F036DE" w:rsidRDefault="009659A8" w:rsidP="009659A8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инвалида</w:t>
            </w:r>
          </w:p>
        </w:tc>
        <w:tc>
          <w:tcPr>
            <w:tcW w:w="883" w:type="pct"/>
            <w:shd w:val="clear" w:color="auto" w:fill="FFFFFF" w:themeFill="background1"/>
            <w:vAlign w:val="center"/>
          </w:tcPr>
          <w:p w:rsidR="009659A8" w:rsidRPr="00F036DE" w:rsidRDefault="009659A8" w:rsidP="009659A8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- размеры 6,0 x 3,6 м;</w:t>
            </w:r>
          </w:p>
          <w:p w:rsidR="00D132BE" w:rsidRPr="00F036DE" w:rsidRDefault="009659A8" w:rsidP="009659A8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- вдоль проезжей части его длина должна составлять 6,8 м.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D132BE" w:rsidRPr="00F036DE" w:rsidRDefault="00D132BE" w:rsidP="00D132BE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 5.2.</w:t>
            </w:r>
            <w:r w:rsidR="009659A8" w:rsidRPr="00F036DE">
              <w:rPr>
                <w:sz w:val="22"/>
                <w:szCs w:val="22"/>
              </w:rPr>
              <w:t>4</w:t>
            </w:r>
            <w:r w:rsidRPr="00F036DE">
              <w:rPr>
                <w:sz w:val="22"/>
                <w:szCs w:val="22"/>
              </w:rPr>
              <w:t xml:space="preserve"> СП 59.13330.20</w:t>
            </w:r>
            <w:r w:rsidR="009659A8" w:rsidRPr="00F036DE">
              <w:rPr>
                <w:sz w:val="22"/>
                <w:szCs w:val="22"/>
              </w:rPr>
              <w:t>20</w:t>
            </w:r>
          </w:p>
        </w:tc>
        <w:tc>
          <w:tcPr>
            <w:tcW w:w="184" w:type="pct"/>
            <w:shd w:val="clear" w:color="auto" w:fill="FFFFFF" w:themeFill="background1"/>
            <w:vAlign w:val="center"/>
          </w:tcPr>
          <w:p w:rsidR="00D132BE" w:rsidRPr="00F036DE" w:rsidRDefault="00E76ADA" w:rsidP="00D132B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F036DE" w:rsidRDefault="00D132BE" w:rsidP="00D132B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F036DE" w:rsidRDefault="004238F4" w:rsidP="00D132BE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F036DE" w:rsidRDefault="00D132BE" w:rsidP="00D132B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F036DE" w:rsidRDefault="00D132BE" w:rsidP="00D132B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F036DE" w:rsidRDefault="00D132BE" w:rsidP="00D132BE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К,О,С,Г,У</w:t>
            </w:r>
          </w:p>
        </w:tc>
      </w:tr>
      <w:tr w:rsidR="00D132BE" w:rsidRPr="005169B3" w:rsidTr="002257F0">
        <w:trPr>
          <w:cantSplit/>
          <w:trHeight w:val="379"/>
        </w:trPr>
        <w:tc>
          <w:tcPr>
            <w:tcW w:w="229" w:type="pct"/>
            <w:vAlign w:val="center"/>
          </w:tcPr>
          <w:p w:rsidR="00D132BE" w:rsidRPr="00F036DE" w:rsidRDefault="00D132BE" w:rsidP="00D132B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1.5.3</w:t>
            </w:r>
          </w:p>
        </w:tc>
        <w:tc>
          <w:tcPr>
            <w:tcW w:w="585" w:type="pct"/>
            <w:vAlign w:val="center"/>
          </w:tcPr>
          <w:p w:rsidR="00D132BE" w:rsidRPr="00F036DE" w:rsidRDefault="002257F0" w:rsidP="002257F0">
            <w:pPr>
              <w:pStyle w:val="Default"/>
              <w:spacing w:line="240" w:lineRule="exac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036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Расстояние до входа в предприятие, организацию или учреждение</w:t>
            </w:r>
          </w:p>
        </w:tc>
        <w:tc>
          <w:tcPr>
            <w:tcW w:w="883" w:type="pct"/>
            <w:vAlign w:val="center"/>
          </w:tcPr>
          <w:p w:rsidR="00D132BE" w:rsidRPr="00F036DE" w:rsidRDefault="002257F0" w:rsidP="002257F0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- не далее 50 м</w:t>
            </w:r>
          </w:p>
        </w:tc>
        <w:tc>
          <w:tcPr>
            <w:tcW w:w="504" w:type="pct"/>
            <w:vAlign w:val="center"/>
          </w:tcPr>
          <w:p w:rsidR="00D132BE" w:rsidRPr="00F036DE" w:rsidRDefault="00D132BE" w:rsidP="002257F0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  5.2.</w:t>
            </w:r>
            <w:r w:rsidR="002257F0" w:rsidRPr="00F036DE">
              <w:rPr>
                <w:sz w:val="22"/>
                <w:szCs w:val="22"/>
              </w:rPr>
              <w:t>2</w:t>
            </w:r>
            <w:r w:rsidRPr="00F036DE">
              <w:rPr>
                <w:sz w:val="22"/>
                <w:szCs w:val="22"/>
              </w:rPr>
              <w:t xml:space="preserve"> СП 59.13330.20</w:t>
            </w:r>
            <w:r w:rsidR="002257F0" w:rsidRPr="00F036DE">
              <w:rPr>
                <w:sz w:val="22"/>
                <w:szCs w:val="22"/>
              </w:rPr>
              <w:t>20</w:t>
            </w:r>
          </w:p>
        </w:tc>
        <w:tc>
          <w:tcPr>
            <w:tcW w:w="184" w:type="pct"/>
            <w:vAlign w:val="center"/>
          </w:tcPr>
          <w:p w:rsidR="00D132BE" w:rsidRPr="00F036DE" w:rsidRDefault="00E76ADA" w:rsidP="00D132B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F036DE" w:rsidRDefault="00D132BE" w:rsidP="00D132B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F036DE" w:rsidRDefault="004238F4" w:rsidP="00D132BE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F036DE" w:rsidRDefault="00D132BE" w:rsidP="00D132B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F036DE" w:rsidRDefault="00D132BE" w:rsidP="00D132B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F036DE" w:rsidRDefault="00D132BE" w:rsidP="00D132BE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</w:t>
            </w:r>
          </w:p>
        </w:tc>
      </w:tr>
      <w:tr w:rsidR="00896919" w:rsidRPr="005169B3" w:rsidTr="00896919">
        <w:trPr>
          <w:cantSplit/>
          <w:trHeight w:val="379"/>
        </w:trPr>
        <w:tc>
          <w:tcPr>
            <w:tcW w:w="229" w:type="pct"/>
            <w:vAlign w:val="center"/>
          </w:tcPr>
          <w:p w:rsidR="00896919" w:rsidRPr="00F036DE" w:rsidRDefault="00896919" w:rsidP="0089691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1.5.4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896919" w:rsidRPr="00F036DE" w:rsidRDefault="00F036DE" w:rsidP="00F036D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Знаки </w:t>
            </w:r>
            <w:r w:rsidR="00896919" w:rsidRPr="00F036DE">
              <w:rPr>
                <w:sz w:val="22"/>
                <w:szCs w:val="22"/>
              </w:rPr>
              <w:t>на поверхности покрытия стоянки и знак</w:t>
            </w:r>
            <w:r>
              <w:rPr>
                <w:sz w:val="22"/>
                <w:szCs w:val="22"/>
              </w:rPr>
              <w:t>и</w:t>
            </w:r>
            <w:r w:rsidR="00896919" w:rsidRPr="00F036DE">
              <w:rPr>
                <w:sz w:val="22"/>
                <w:szCs w:val="22"/>
              </w:rPr>
              <w:t xml:space="preserve"> на вертикальной поверхности (стене, столбе, т.п.) </w:t>
            </w:r>
          </w:p>
        </w:tc>
        <w:tc>
          <w:tcPr>
            <w:tcW w:w="883" w:type="pct"/>
            <w:shd w:val="clear" w:color="auto" w:fill="FFFFFF" w:themeFill="background1"/>
            <w:vAlign w:val="center"/>
          </w:tcPr>
          <w:p w:rsidR="00896919" w:rsidRPr="00F036DE" w:rsidRDefault="008374B0" w:rsidP="00F036DE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Каждое машино-место для транспортного средства инвалида должно быть обозначено дорожной разметкой, за габаритами прохожей части пешеходных путей на высоте от 1,5 до 2,0 м</w:t>
            </w:r>
            <w:r w:rsidR="00F036DE">
              <w:rPr>
                <w:sz w:val="22"/>
                <w:szCs w:val="22"/>
              </w:rPr>
              <w:t>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896919" w:rsidRPr="00F036DE" w:rsidRDefault="00896919" w:rsidP="00896919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 5.2.1 СП 59.13330.20</w:t>
            </w:r>
            <w:r w:rsidR="008374B0" w:rsidRPr="00F036DE">
              <w:rPr>
                <w:sz w:val="22"/>
                <w:szCs w:val="22"/>
              </w:rPr>
              <w:t>20</w:t>
            </w:r>
          </w:p>
          <w:p w:rsidR="00F036DE" w:rsidRPr="00F036DE" w:rsidRDefault="00F036DE" w:rsidP="00896919">
            <w:pPr>
              <w:spacing w:line="240" w:lineRule="exact"/>
              <w:rPr>
                <w:sz w:val="22"/>
                <w:szCs w:val="22"/>
              </w:rPr>
            </w:pPr>
          </w:p>
          <w:p w:rsidR="00896919" w:rsidRPr="00F036DE" w:rsidRDefault="00F036DE" w:rsidP="00896919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Приложение А</w:t>
            </w:r>
            <w:r w:rsidRPr="00F036DE">
              <w:rPr>
                <w:color w:val="444444"/>
                <w:sz w:val="22"/>
                <w:szCs w:val="22"/>
                <w:shd w:val="clear" w:color="auto" w:fill="FFFFFF"/>
              </w:rPr>
              <w:t xml:space="preserve"> п. </w:t>
            </w:r>
            <w:hyperlink r:id="rId9" w:anchor="8PC0M0" w:history="1">
              <w:r w:rsidRPr="00F036DE">
                <w:rPr>
                  <w:rStyle w:val="a9"/>
                  <w:color w:val="3451A0"/>
                  <w:sz w:val="22"/>
                  <w:szCs w:val="22"/>
                  <w:shd w:val="clear" w:color="auto" w:fill="FFFFFF"/>
                </w:rPr>
                <w:t>1.24.3</w:t>
              </w:r>
            </w:hyperlink>
            <w:r w:rsidRPr="00F036DE">
              <w:rPr>
                <w:sz w:val="22"/>
                <w:szCs w:val="22"/>
              </w:rPr>
              <w:t xml:space="preserve"> (</w:t>
            </w:r>
            <w:r w:rsidRPr="00F036DE">
              <w:rPr>
                <w:color w:val="444444"/>
                <w:sz w:val="22"/>
                <w:szCs w:val="22"/>
                <w:shd w:val="clear" w:color="auto" w:fill="FFFFFF"/>
              </w:rPr>
              <w:t>Рис. Б.16)</w:t>
            </w:r>
            <w:r w:rsidR="00896919" w:rsidRPr="00F036DE">
              <w:rPr>
                <w:sz w:val="22"/>
                <w:szCs w:val="22"/>
              </w:rPr>
              <w:t>ГОСТ Р 51256</w:t>
            </w:r>
            <w:r>
              <w:rPr>
                <w:sz w:val="22"/>
                <w:szCs w:val="22"/>
              </w:rPr>
              <w:t>-2018</w:t>
            </w:r>
          </w:p>
        </w:tc>
        <w:tc>
          <w:tcPr>
            <w:tcW w:w="184" w:type="pct"/>
            <w:vAlign w:val="center"/>
          </w:tcPr>
          <w:p w:rsidR="00896919" w:rsidRPr="00F036DE" w:rsidRDefault="00E76ADA" w:rsidP="0089691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19" w:rsidRPr="00F036DE" w:rsidRDefault="00896919" w:rsidP="0089691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19" w:rsidRPr="00F036DE" w:rsidRDefault="004238F4" w:rsidP="00896919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19" w:rsidRPr="00F036DE" w:rsidRDefault="00896919" w:rsidP="0089691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19" w:rsidRPr="00F036DE" w:rsidRDefault="00896919" w:rsidP="0089691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19" w:rsidRPr="00F036DE" w:rsidRDefault="00896919" w:rsidP="00896919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К,О,С</w:t>
            </w:r>
          </w:p>
        </w:tc>
      </w:tr>
    </w:tbl>
    <w:p w:rsidR="00D4187E" w:rsidRDefault="00D4187E">
      <w:pPr>
        <w:pStyle w:val="ConsPlusNormal"/>
        <w:jc w:val="both"/>
      </w:pPr>
    </w:p>
    <w:p w:rsidR="00B42F24" w:rsidRPr="00B42F24" w:rsidRDefault="00B42F24" w:rsidP="00B42F24">
      <w:pPr>
        <w:jc w:val="center"/>
        <w:rPr>
          <w:b/>
          <w:bCs/>
          <w:sz w:val="24"/>
          <w:szCs w:val="24"/>
        </w:rPr>
      </w:pPr>
      <w:r w:rsidRPr="00B42F24">
        <w:rPr>
          <w:b/>
          <w:bCs/>
          <w:sz w:val="24"/>
          <w:szCs w:val="24"/>
        </w:rPr>
        <w:t xml:space="preserve">Работа по адаптации объектов </w:t>
      </w:r>
    </w:p>
    <w:p w:rsidR="00B42F24" w:rsidRPr="00B42F24" w:rsidRDefault="00B42F24" w:rsidP="00B42F24">
      <w:pPr>
        <w:jc w:val="center"/>
        <w:rPr>
          <w:b/>
          <w:bCs/>
          <w:sz w:val="24"/>
          <w:szCs w:val="24"/>
        </w:rPr>
      </w:pPr>
    </w:p>
    <w:tbl>
      <w:tblPr>
        <w:tblStyle w:val="1"/>
        <w:tblW w:w="5000" w:type="pct"/>
        <w:tblLook w:val="04A0"/>
      </w:tblPr>
      <w:tblGrid>
        <w:gridCol w:w="847"/>
        <w:gridCol w:w="5195"/>
        <w:gridCol w:w="5828"/>
        <w:gridCol w:w="3482"/>
      </w:tblGrid>
      <w:tr w:rsidR="00C243CB" w:rsidRPr="00B42F24" w:rsidTr="0012156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B42F24" w:rsidRDefault="00C243CB" w:rsidP="00B42F24">
            <w:pPr>
              <w:jc w:val="center"/>
              <w:rPr>
                <w:bCs/>
                <w:sz w:val="24"/>
                <w:szCs w:val="24"/>
              </w:rPr>
            </w:pPr>
            <w:r w:rsidRPr="00B42F24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B42F24" w:rsidRDefault="00C243CB" w:rsidP="00B42F24">
            <w:pPr>
              <w:jc w:val="center"/>
              <w:rPr>
                <w:bCs/>
                <w:sz w:val="24"/>
                <w:szCs w:val="24"/>
              </w:rPr>
            </w:pPr>
            <w:r w:rsidRPr="00B42F24">
              <w:rPr>
                <w:bCs/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B42F24" w:rsidRDefault="00C243CB" w:rsidP="00B42F24">
            <w:pPr>
              <w:jc w:val="center"/>
              <w:rPr>
                <w:bCs/>
                <w:sz w:val="24"/>
                <w:szCs w:val="24"/>
              </w:rPr>
            </w:pPr>
            <w:r w:rsidRPr="00B42F24">
              <w:rPr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B42F24" w:rsidRDefault="00C243CB" w:rsidP="00B42F24">
            <w:pPr>
              <w:jc w:val="center"/>
              <w:rPr>
                <w:bCs/>
                <w:sz w:val="24"/>
                <w:szCs w:val="24"/>
              </w:rPr>
            </w:pPr>
            <w:r w:rsidRPr="00B42F24">
              <w:rPr>
                <w:bCs/>
                <w:sz w:val="24"/>
                <w:szCs w:val="24"/>
              </w:rPr>
              <w:t>Виды работ</w:t>
            </w:r>
          </w:p>
        </w:tc>
      </w:tr>
      <w:tr w:rsidR="007735B2" w:rsidRPr="00B42F24" w:rsidTr="0002102E">
        <w:trPr>
          <w:trHeight w:val="33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5B2" w:rsidRPr="00805D3E" w:rsidRDefault="007735B2" w:rsidP="007735B2">
            <w:pPr>
              <w:jc w:val="center"/>
              <w:rPr>
                <w:sz w:val="22"/>
                <w:szCs w:val="22"/>
              </w:rPr>
            </w:pPr>
            <w:r w:rsidRPr="00805D3E">
              <w:rPr>
                <w:sz w:val="22"/>
                <w:szCs w:val="22"/>
              </w:rPr>
              <w:lastRenderedPageBreak/>
              <w:t>1.1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5B2" w:rsidRPr="00805D3E" w:rsidRDefault="007735B2" w:rsidP="007735B2">
            <w:pPr>
              <w:rPr>
                <w:bCs/>
                <w:sz w:val="22"/>
                <w:szCs w:val="22"/>
              </w:rPr>
            </w:pPr>
            <w:r w:rsidRPr="00805D3E">
              <w:rPr>
                <w:bCs/>
                <w:sz w:val="22"/>
                <w:szCs w:val="22"/>
              </w:rPr>
              <w:t>Территория, прилегающая к зданию (участок)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8F4" w:rsidRDefault="004238F4" w:rsidP="007735B2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Pr="00F036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Сделать </w:t>
            </w:r>
            <w:r w:rsidRPr="00F036DE">
              <w:rPr>
                <w:sz w:val="22"/>
                <w:szCs w:val="22"/>
              </w:rPr>
              <w:t>покрытие ровное, из твердых материалов</w:t>
            </w:r>
            <w:r>
              <w:rPr>
                <w:sz w:val="22"/>
                <w:szCs w:val="22"/>
              </w:rPr>
              <w:t xml:space="preserve"> (асфальт)</w:t>
            </w:r>
            <w:r w:rsidRPr="00F036DE">
              <w:rPr>
                <w:sz w:val="22"/>
                <w:szCs w:val="22"/>
              </w:rPr>
              <w:t>, не создающее вибрацию при движении</w:t>
            </w:r>
            <w:r>
              <w:rPr>
                <w:sz w:val="22"/>
                <w:szCs w:val="22"/>
              </w:rPr>
              <w:t>.</w:t>
            </w:r>
          </w:p>
          <w:p w:rsidR="004238F4" w:rsidRPr="00F036DE" w:rsidRDefault="004238F4" w:rsidP="004238F4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-Оборудовать места отдыха , лавки</w:t>
            </w:r>
            <w:r w:rsidRPr="00F036DE">
              <w:rPr>
                <w:sz w:val="22"/>
                <w:szCs w:val="22"/>
              </w:rPr>
              <w:t xml:space="preserve"> с опорой для спины;</w:t>
            </w:r>
          </w:p>
          <w:p w:rsidR="004238F4" w:rsidRPr="004238F4" w:rsidRDefault="004238F4" w:rsidP="004238F4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подлокотником; мест</w:t>
            </w:r>
            <w:r>
              <w:rPr>
                <w:sz w:val="22"/>
                <w:szCs w:val="22"/>
              </w:rPr>
              <w:t>а</w:t>
            </w:r>
            <w:r w:rsidRPr="00F036DE">
              <w:rPr>
                <w:sz w:val="22"/>
                <w:szCs w:val="22"/>
              </w:rPr>
              <w:t xml:space="preserve"> для кресел-колясок.</w:t>
            </w:r>
          </w:p>
          <w:p w:rsidR="007735B2" w:rsidRDefault="004238F4" w:rsidP="007735B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="00A740ED">
              <w:rPr>
                <w:bCs/>
                <w:sz w:val="22"/>
                <w:szCs w:val="22"/>
              </w:rPr>
              <w:t>Сделать подъездной тротуар, шириной не менее 2 метров</w:t>
            </w:r>
          </w:p>
          <w:p w:rsidR="004238F4" w:rsidRPr="008751CF" w:rsidRDefault="004238F4" w:rsidP="007735B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-Оборудовать автостоянки и парковки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8F4" w:rsidRDefault="004238F4" w:rsidP="00805D3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Ремонт.</w:t>
            </w:r>
          </w:p>
          <w:p w:rsidR="007735B2" w:rsidRPr="008751CF" w:rsidRDefault="004238F4" w:rsidP="00805D3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Организационные мероприятия.</w:t>
            </w:r>
          </w:p>
        </w:tc>
      </w:tr>
      <w:tr w:rsidR="007735B2" w:rsidRPr="00B42F24" w:rsidTr="0002102E">
        <w:trPr>
          <w:trHeight w:val="41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B2" w:rsidRPr="00D206D7" w:rsidRDefault="007735B2" w:rsidP="007735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1.6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B2" w:rsidRPr="0030307F" w:rsidRDefault="007735B2" w:rsidP="007735B2">
            <w:pPr>
              <w:rPr>
                <w:bCs/>
                <w:sz w:val="22"/>
                <w:szCs w:val="22"/>
              </w:rPr>
            </w:pPr>
            <w:r w:rsidRPr="0030307F">
              <w:rPr>
                <w:b/>
                <w:sz w:val="22"/>
                <w:szCs w:val="22"/>
              </w:rPr>
              <w:t>ОБЩИЕ требования к зоне</w:t>
            </w:r>
          </w:p>
        </w:tc>
        <w:tc>
          <w:tcPr>
            <w:tcW w:w="3032" w:type="pct"/>
            <w:gridSpan w:val="2"/>
            <w:vAlign w:val="center"/>
          </w:tcPr>
          <w:p w:rsidR="007735B2" w:rsidRPr="007735B2" w:rsidRDefault="007735B2" w:rsidP="007735B2">
            <w:pPr>
              <w:pStyle w:val="ConsPlusNormal"/>
              <w:widowControl/>
              <w:rPr>
                <w:rFonts w:ascii="Times New Roman" w:eastAsiaTheme="minorEastAsia" w:hAnsi="Times New Roman" w:cs="Times New Roman"/>
                <w:bCs/>
                <w:sz w:val="24"/>
                <w:szCs w:val="22"/>
              </w:rPr>
            </w:pPr>
            <w:r w:rsidRPr="007735B2">
              <w:rPr>
                <w:rFonts w:ascii="Times New Roman" w:eastAsiaTheme="minorEastAsia" w:hAnsi="Times New Roman" w:cs="Times New Roman"/>
                <w:bCs/>
                <w:szCs w:val="22"/>
              </w:rPr>
              <w:t>Привести в соответствие установленным нормативам.</w:t>
            </w:r>
          </w:p>
        </w:tc>
      </w:tr>
    </w:tbl>
    <w:p w:rsidR="00D4187E" w:rsidRDefault="00D4187E">
      <w:pPr>
        <w:pStyle w:val="ConsPlusNormal"/>
        <w:jc w:val="both"/>
      </w:pPr>
    </w:p>
    <w:p w:rsidR="001145F7" w:rsidRDefault="001145F7">
      <w:pPr>
        <w:pStyle w:val="ConsPlusNormal"/>
        <w:jc w:val="both"/>
      </w:pPr>
    </w:p>
    <w:p w:rsidR="001145F7" w:rsidRPr="00B42F24" w:rsidRDefault="001145F7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B42F24">
        <w:rPr>
          <w:rFonts w:ascii="Times New Roman" w:hAnsi="Times New Roman" w:cs="Times New Roman"/>
          <w:szCs w:val="22"/>
        </w:rPr>
        <w:t>II. Заключение по зоне:</w:t>
      </w:r>
    </w:p>
    <w:p w:rsidR="001145F7" w:rsidRPr="00B42F24" w:rsidRDefault="001145F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3623"/>
        <w:gridCol w:w="1526"/>
        <w:gridCol w:w="1526"/>
        <w:gridCol w:w="3339"/>
      </w:tblGrid>
      <w:tr w:rsidR="001145F7" w:rsidRPr="00B42F24" w:rsidTr="00B42F24">
        <w:tc>
          <w:tcPr>
            <w:tcW w:w="1719" w:type="pct"/>
            <w:vMerge w:val="restart"/>
          </w:tcPr>
          <w:p w:rsidR="001145F7" w:rsidRPr="00B42F24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Наименование структурно-функциональной зоны</w:t>
            </w:r>
          </w:p>
        </w:tc>
        <w:tc>
          <w:tcPr>
            <w:tcW w:w="1187" w:type="pct"/>
            <w:vMerge w:val="restart"/>
          </w:tcPr>
          <w:p w:rsidR="001145F7" w:rsidRPr="00B42F24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 xml:space="preserve">Состояние доступности &lt;*&gt; (к </w:t>
            </w:r>
            <w:hyperlink r:id="rId10" w:history="1">
              <w:r w:rsidRPr="00B42F24">
                <w:rPr>
                  <w:rFonts w:ascii="Times New Roman" w:hAnsi="Times New Roman" w:cs="Times New Roman"/>
                  <w:color w:val="0000FF"/>
                  <w:szCs w:val="22"/>
                </w:rPr>
                <w:t>пункту 3.4</w:t>
              </w:r>
            </w:hyperlink>
            <w:r w:rsidRPr="00B42F24">
              <w:rPr>
                <w:rFonts w:ascii="Times New Roman" w:hAnsi="Times New Roman" w:cs="Times New Roman"/>
                <w:szCs w:val="22"/>
              </w:rPr>
              <w:t xml:space="preserve"> Акта обследования)</w:t>
            </w:r>
          </w:p>
        </w:tc>
        <w:tc>
          <w:tcPr>
            <w:tcW w:w="1000" w:type="pct"/>
            <w:gridSpan w:val="2"/>
          </w:tcPr>
          <w:p w:rsidR="001145F7" w:rsidRPr="00B42F24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Приложение</w:t>
            </w:r>
          </w:p>
        </w:tc>
        <w:tc>
          <w:tcPr>
            <w:tcW w:w="1094" w:type="pct"/>
            <w:vMerge w:val="restart"/>
          </w:tcPr>
          <w:p w:rsidR="001145F7" w:rsidRPr="00B42F24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 xml:space="preserve">Рекомендации по адаптации (вид работы) &lt;**&gt; к </w:t>
            </w:r>
            <w:hyperlink r:id="rId11" w:history="1">
              <w:r w:rsidRPr="00B42F24">
                <w:rPr>
                  <w:rFonts w:ascii="Times New Roman" w:hAnsi="Times New Roman" w:cs="Times New Roman"/>
                  <w:color w:val="0000FF"/>
                  <w:szCs w:val="22"/>
                </w:rPr>
                <w:t>пункту 4.1</w:t>
              </w:r>
            </w:hyperlink>
            <w:r w:rsidRPr="00B42F24">
              <w:rPr>
                <w:rFonts w:ascii="Times New Roman" w:hAnsi="Times New Roman" w:cs="Times New Roman"/>
                <w:szCs w:val="22"/>
              </w:rPr>
              <w:t xml:space="preserve"> Акта обследования</w:t>
            </w:r>
          </w:p>
        </w:tc>
      </w:tr>
      <w:tr w:rsidR="001145F7" w:rsidRPr="00B42F24" w:rsidTr="00B42F24">
        <w:tc>
          <w:tcPr>
            <w:tcW w:w="1719" w:type="pct"/>
            <w:vMerge/>
          </w:tcPr>
          <w:p w:rsidR="001145F7" w:rsidRPr="00B42F24" w:rsidRDefault="001145F7">
            <w:pPr>
              <w:rPr>
                <w:sz w:val="22"/>
                <w:szCs w:val="22"/>
              </w:rPr>
            </w:pPr>
          </w:p>
        </w:tc>
        <w:tc>
          <w:tcPr>
            <w:tcW w:w="1187" w:type="pct"/>
            <w:vMerge/>
          </w:tcPr>
          <w:p w:rsidR="001145F7" w:rsidRPr="00B42F24" w:rsidRDefault="001145F7">
            <w:pPr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:rsidR="001145F7" w:rsidRPr="00B42F24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N на плане</w:t>
            </w:r>
          </w:p>
        </w:tc>
        <w:tc>
          <w:tcPr>
            <w:tcW w:w="500" w:type="pct"/>
          </w:tcPr>
          <w:p w:rsidR="001145F7" w:rsidRPr="00B42F24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N фото</w:t>
            </w:r>
          </w:p>
        </w:tc>
        <w:tc>
          <w:tcPr>
            <w:tcW w:w="1094" w:type="pct"/>
            <w:vMerge/>
          </w:tcPr>
          <w:p w:rsidR="001145F7" w:rsidRPr="00B42F24" w:rsidRDefault="001145F7">
            <w:pPr>
              <w:rPr>
                <w:sz w:val="22"/>
                <w:szCs w:val="22"/>
              </w:rPr>
            </w:pPr>
          </w:p>
        </w:tc>
      </w:tr>
      <w:tr w:rsidR="001145F7" w:rsidRPr="00B42F24" w:rsidTr="00B42F24">
        <w:tc>
          <w:tcPr>
            <w:tcW w:w="1719" w:type="pct"/>
          </w:tcPr>
          <w:p w:rsidR="001145F7" w:rsidRPr="00B42F24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87" w:type="pct"/>
          </w:tcPr>
          <w:p w:rsidR="001145F7" w:rsidRPr="00B42F24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00" w:type="pct"/>
          </w:tcPr>
          <w:p w:rsidR="001145F7" w:rsidRPr="00B42F24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00" w:type="pct"/>
          </w:tcPr>
          <w:p w:rsidR="001145F7" w:rsidRPr="00B42F24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94" w:type="pct"/>
          </w:tcPr>
          <w:p w:rsidR="001145F7" w:rsidRPr="00B42F24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1145F7" w:rsidRPr="00B42F24" w:rsidTr="00B42F24">
        <w:tc>
          <w:tcPr>
            <w:tcW w:w="1719" w:type="pct"/>
          </w:tcPr>
          <w:p w:rsidR="001145F7" w:rsidRPr="00B42F24" w:rsidRDefault="009B7C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Территория, прилегающая к зданию</w:t>
            </w:r>
          </w:p>
        </w:tc>
        <w:tc>
          <w:tcPr>
            <w:tcW w:w="1187" w:type="pct"/>
          </w:tcPr>
          <w:p w:rsidR="001145F7" w:rsidRPr="00B42F24" w:rsidRDefault="00A03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szCs w:val="22"/>
              </w:rPr>
              <w:t>ДУ</w:t>
            </w:r>
          </w:p>
        </w:tc>
        <w:tc>
          <w:tcPr>
            <w:tcW w:w="500" w:type="pct"/>
          </w:tcPr>
          <w:p w:rsidR="001145F7" w:rsidRPr="00B42F24" w:rsidRDefault="001145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0" w:type="pct"/>
          </w:tcPr>
          <w:p w:rsidR="001145F7" w:rsidRPr="00B42F24" w:rsidRDefault="001145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4" w:type="pct"/>
          </w:tcPr>
          <w:p w:rsidR="001145F7" w:rsidRDefault="002672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5A4AE5" w:rsidRPr="00B42F24">
              <w:rPr>
                <w:rFonts w:ascii="Times New Roman" w:hAnsi="Times New Roman" w:cs="Times New Roman"/>
                <w:szCs w:val="22"/>
              </w:rPr>
              <w:t>индивидуальное решение с ТСР</w:t>
            </w:r>
          </w:p>
          <w:p w:rsidR="0026726D" w:rsidRPr="00B42F24" w:rsidRDefault="002672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-ремонт</w:t>
            </w:r>
          </w:p>
        </w:tc>
      </w:tr>
    </w:tbl>
    <w:p w:rsidR="001145F7" w:rsidRPr="00B42F24" w:rsidRDefault="001145F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145F7" w:rsidRPr="00805D3E" w:rsidRDefault="001145F7" w:rsidP="00805D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2F24">
        <w:rPr>
          <w:rFonts w:ascii="Times New Roman" w:hAnsi="Times New Roman" w:cs="Times New Roman"/>
          <w:sz w:val="22"/>
          <w:szCs w:val="22"/>
        </w:rPr>
        <w:t xml:space="preserve">    Комментарий к заключению: </w:t>
      </w:r>
    </w:p>
    <w:p w:rsidR="001145F7" w:rsidRPr="00B42F24" w:rsidRDefault="001145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42F24">
        <w:rPr>
          <w:rFonts w:ascii="Times New Roman" w:hAnsi="Times New Roman" w:cs="Times New Roman"/>
          <w:szCs w:val="22"/>
        </w:rPr>
        <w:t>--------------------------------</w:t>
      </w:r>
    </w:p>
    <w:p w:rsidR="001145F7" w:rsidRPr="00B42F24" w:rsidRDefault="00114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42F24">
        <w:rPr>
          <w:rFonts w:ascii="Times New Roman" w:hAnsi="Times New Roman" w:cs="Times New Roman"/>
          <w:szCs w:val="22"/>
        </w:rPr>
        <w:t>&lt;*&gt;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условно; ВНД - недоступно.</w:t>
      </w:r>
    </w:p>
    <w:p w:rsidR="00A7045C" w:rsidRPr="00805D3E" w:rsidRDefault="001145F7" w:rsidP="00805D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42F24">
        <w:rPr>
          <w:rFonts w:ascii="Times New Roman" w:hAnsi="Times New Roman" w:cs="Times New Roman"/>
          <w:szCs w:val="22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sectPr w:rsidR="00A7045C" w:rsidRPr="00805D3E" w:rsidSect="000F7AFE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356" w:rsidRDefault="00A45356" w:rsidP="00535842">
      <w:r>
        <w:separator/>
      </w:r>
    </w:p>
  </w:endnote>
  <w:endnote w:type="continuationSeparator" w:id="1">
    <w:p w:rsidR="00A45356" w:rsidRDefault="00A45356" w:rsidP="00535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356" w:rsidRDefault="00A45356" w:rsidP="00535842">
      <w:r>
        <w:separator/>
      </w:r>
    </w:p>
  </w:footnote>
  <w:footnote w:type="continuationSeparator" w:id="1">
    <w:p w:rsidR="00A45356" w:rsidRDefault="00A45356" w:rsidP="005358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45F7"/>
    <w:rsid w:val="000027A7"/>
    <w:rsid w:val="0002102E"/>
    <w:rsid w:val="00044875"/>
    <w:rsid w:val="00045B73"/>
    <w:rsid w:val="00054C1D"/>
    <w:rsid w:val="000708DC"/>
    <w:rsid w:val="00073AB8"/>
    <w:rsid w:val="000A7C64"/>
    <w:rsid w:val="000B6E65"/>
    <w:rsid w:val="000C1B53"/>
    <w:rsid w:val="000C5AD7"/>
    <w:rsid w:val="000D1E1C"/>
    <w:rsid w:val="000E2B58"/>
    <w:rsid w:val="000E6923"/>
    <w:rsid w:val="000F7AFE"/>
    <w:rsid w:val="001145F7"/>
    <w:rsid w:val="00121568"/>
    <w:rsid w:val="0012432B"/>
    <w:rsid w:val="00124DBC"/>
    <w:rsid w:val="00141399"/>
    <w:rsid w:val="00152674"/>
    <w:rsid w:val="001950FD"/>
    <w:rsid w:val="00201846"/>
    <w:rsid w:val="00222FCA"/>
    <w:rsid w:val="002257F0"/>
    <w:rsid w:val="002520B8"/>
    <w:rsid w:val="0026726D"/>
    <w:rsid w:val="002B2263"/>
    <w:rsid w:val="002B51BC"/>
    <w:rsid w:val="002B5DB6"/>
    <w:rsid w:val="002D6F14"/>
    <w:rsid w:val="002D77F3"/>
    <w:rsid w:val="0030220A"/>
    <w:rsid w:val="00330E19"/>
    <w:rsid w:val="00371F77"/>
    <w:rsid w:val="00372024"/>
    <w:rsid w:val="0038039E"/>
    <w:rsid w:val="003A28AD"/>
    <w:rsid w:val="00416C7A"/>
    <w:rsid w:val="004238F4"/>
    <w:rsid w:val="0044285D"/>
    <w:rsid w:val="004E6650"/>
    <w:rsid w:val="004F2E2D"/>
    <w:rsid w:val="00503307"/>
    <w:rsid w:val="005169B3"/>
    <w:rsid w:val="00535842"/>
    <w:rsid w:val="0059152B"/>
    <w:rsid w:val="005A4AE5"/>
    <w:rsid w:val="005A7B04"/>
    <w:rsid w:val="005B1DC3"/>
    <w:rsid w:val="005D0B71"/>
    <w:rsid w:val="005D1190"/>
    <w:rsid w:val="005F30E2"/>
    <w:rsid w:val="005F7B65"/>
    <w:rsid w:val="006532C8"/>
    <w:rsid w:val="00653DF6"/>
    <w:rsid w:val="00690515"/>
    <w:rsid w:val="00695783"/>
    <w:rsid w:val="0069631F"/>
    <w:rsid w:val="006D5C01"/>
    <w:rsid w:val="006E121D"/>
    <w:rsid w:val="006E2CC5"/>
    <w:rsid w:val="00710770"/>
    <w:rsid w:val="007426EC"/>
    <w:rsid w:val="007462B4"/>
    <w:rsid w:val="007472A4"/>
    <w:rsid w:val="007617EE"/>
    <w:rsid w:val="00764E95"/>
    <w:rsid w:val="00770126"/>
    <w:rsid w:val="007735B2"/>
    <w:rsid w:val="007A27CA"/>
    <w:rsid w:val="007A43F3"/>
    <w:rsid w:val="007B1C40"/>
    <w:rsid w:val="007B37A4"/>
    <w:rsid w:val="007E59FD"/>
    <w:rsid w:val="007F3C86"/>
    <w:rsid w:val="00805D3E"/>
    <w:rsid w:val="008337A7"/>
    <w:rsid w:val="008350D7"/>
    <w:rsid w:val="008374B0"/>
    <w:rsid w:val="00871763"/>
    <w:rsid w:val="00882E47"/>
    <w:rsid w:val="00886D3F"/>
    <w:rsid w:val="00896919"/>
    <w:rsid w:val="008A3C7C"/>
    <w:rsid w:val="008D4AA1"/>
    <w:rsid w:val="00922DB0"/>
    <w:rsid w:val="009659A8"/>
    <w:rsid w:val="00985023"/>
    <w:rsid w:val="00990D6F"/>
    <w:rsid w:val="009A7990"/>
    <w:rsid w:val="009B4EBA"/>
    <w:rsid w:val="009B7C5C"/>
    <w:rsid w:val="009C4C26"/>
    <w:rsid w:val="009D6C03"/>
    <w:rsid w:val="00A03CF8"/>
    <w:rsid w:val="00A05433"/>
    <w:rsid w:val="00A11B5D"/>
    <w:rsid w:val="00A208BF"/>
    <w:rsid w:val="00A44AA6"/>
    <w:rsid w:val="00A45356"/>
    <w:rsid w:val="00A7045C"/>
    <w:rsid w:val="00A72399"/>
    <w:rsid w:val="00A740ED"/>
    <w:rsid w:val="00A7680C"/>
    <w:rsid w:val="00A82867"/>
    <w:rsid w:val="00A82E2E"/>
    <w:rsid w:val="00AA3B1F"/>
    <w:rsid w:val="00AA5786"/>
    <w:rsid w:val="00AF5C11"/>
    <w:rsid w:val="00AF79DD"/>
    <w:rsid w:val="00B05997"/>
    <w:rsid w:val="00B167FD"/>
    <w:rsid w:val="00B22C31"/>
    <w:rsid w:val="00B42F24"/>
    <w:rsid w:val="00B770F3"/>
    <w:rsid w:val="00B93566"/>
    <w:rsid w:val="00BA7AC3"/>
    <w:rsid w:val="00BC2A7E"/>
    <w:rsid w:val="00BC4108"/>
    <w:rsid w:val="00BE2C5B"/>
    <w:rsid w:val="00BF641B"/>
    <w:rsid w:val="00C243CB"/>
    <w:rsid w:val="00C719F6"/>
    <w:rsid w:val="00C859AF"/>
    <w:rsid w:val="00C93441"/>
    <w:rsid w:val="00CA0FD6"/>
    <w:rsid w:val="00CA1FFD"/>
    <w:rsid w:val="00CA7431"/>
    <w:rsid w:val="00CC4163"/>
    <w:rsid w:val="00CD3555"/>
    <w:rsid w:val="00CE2760"/>
    <w:rsid w:val="00CF4EF3"/>
    <w:rsid w:val="00CF6B57"/>
    <w:rsid w:val="00D132BE"/>
    <w:rsid w:val="00D2698A"/>
    <w:rsid w:val="00D4187E"/>
    <w:rsid w:val="00D747EB"/>
    <w:rsid w:val="00D83B51"/>
    <w:rsid w:val="00D86C49"/>
    <w:rsid w:val="00D958C7"/>
    <w:rsid w:val="00DA7C95"/>
    <w:rsid w:val="00E20F3E"/>
    <w:rsid w:val="00E265D6"/>
    <w:rsid w:val="00E35B0D"/>
    <w:rsid w:val="00E63C5B"/>
    <w:rsid w:val="00E76ADA"/>
    <w:rsid w:val="00E76C6D"/>
    <w:rsid w:val="00E81ACD"/>
    <w:rsid w:val="00E833C6"/>
    <w:rsid w:val="00EA0B6F"/>
    <w:rsid w:val="00EA27E0"/>
    <w:rsid w:val="00EB4077"/>
    <w:rsid w:val="00EC1CEA"/>
    <w:rsid w:val="00ED0A5A"/>
    <w:rsid w:val="00ED48E9"/>
    <w:rsid w:val="00EE6D1A"/>
    <w:rsid w:val="00F036DE"/>
    <w:rsid w:val="00F146A5"/>
    <w:rsid w:val="00F16FED"/>
    <w:rsid w:val="00F20463"/>
    <w:rsid w:val="00F20C0E"/>
    <w:rsid w:val="00F44A91"/>
    <w:rsid w:val="00F539A7"/>
    <w:rsid w:val="00F56EE9"/>
    <w:rsid w:val="00F67F1C"/>
    <w:rsid w:val="00F72EE4"/>
    <w:rsid w:val="00F76992"/>
    <w:rsid w:val="00FB2996"/>
    <w:rsid w:val="00FD3787"/>
    <w:rsid w:val="00FD4B39"/>
    <w:rsid w:val="00FE1341"/>
    <w:rsid w:val="00FE2539"/>
    <w:rsid w:val="00FF4434"/>
    <w:rsid w:val="00FF7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F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45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167F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7FD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71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B42F2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535842"/>
    <w:pPr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53584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35842"/>
    <w:rPr>
      <w:vertAlign w:val="superscript"/>
    </w:rPr>
  </w:style>
  <w:style w:type="character" w:styleId="a9">
    <w:name w:val="Hyperlink"/>
    <w:basedOn w:val="a0"/>
    <w:uiPriority w:val="99"/>
    <w:semiHidden/>
    <w:unhideWhenUsed/>
    <w:rsid w:val="00F036D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36D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0F67EA8484315CA6EAF1FE67107B33DE5B1AF6C173745D5904089FB109DADEA62D323C96BB34864D9CB8958190873AE34050BB79758E9BD66DDDF9EAu6SAG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0F67EA8484315CA6EAF1FE67107B33DE5B1AF6C173745D5904089FB109DADEA62D323C96BB34864D9CB8958496873AE34050BB79758E9BD66DDDF9EAu6SA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.cntd.ru/document/12001584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1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MSR PK</Company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Солоненкова Валерия Владимировна</dc:creator>
  <cp:lastModifiedBy>123</cp:lastModifiedBy>
  <cp:revision>42</cp:revision>
  <cp:lastPrinted>2022-05-06T04:36:00Z</cp:lastPrinted>
  <dcterms:created xsi:type="dcterms:W3CDTF">2019-02-20T06:18:00Z</dcterms:created>
  <dcterms:modified xsi:type="dcterms:W3CDTF">2025-04-22T05:34:00Z</dcterms:modified>
</cp:coreProperties>
</file>