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CD" w:rsidRPr="00A92307" w:rsidRDefault="001524CD" w:rsidP="001524CD">
      <w:pPr>
        <w:pStyle w:val="a3"/>
        <w:jc w:val="center"/>
        <w:rPr>
          <w:b/>
          <w:i/>
          <w:szCs w:val="28"/>
          <w:lang w:val="ru-RU"/>
        </w:rPr>
      </w:pPr>
      <w:r w:rsidRPr="00A92307">
        <w:rPr>
          <w:b/>
          <w:i/>
          <w:szCs w:val="28"/>
        </w:rPr>
        <w:t>X</w:t>
      </w:r>
      <w:r w:rsidR="00EF1D2C">
        <w:rPr>
          <w:b/>
          <w:i/>
          <w:szCs w:val="28"/>
        </w:rPr>
        <w:t>L</w:t>
      </w:r>
      <w:r w:rsidR="00977AC1">
        <w:rPr>
          <w:b/>
          <w:i/>
          <w:szCs w:val="28"/>
        </w:rPr>
        <w:t>I</w:t>
      </w:r>
      <w:r w:rsidR="00494B9D">
        <w:rPr>
          <w:b/>
          <w:i/>
          <w:szCs w:val="28"/>
        </w:rPr>
        <w:t>I</w:t>
      </w:r>
      <w:r w:rsidRPr="00A92307">
        <w:rPr>
          <w:b/>
          <w:i/>
          <w:szCs w:val="28"/>
          <w:lang w:val="ru-RU"/>
        </w:rPr>
        <w:t xml:space="preserve"> соревнования юных геологов Пермского края</w:t>
      </w:r>
    </w:p>
    <w:p w:rsidR="001524CD" w:rsidRPr="00A92307" w:rsidRDefault="001524CD" w:rsidP="001524CD">
      <w:pPr>
        <w:pStyle w:val="a3"/>
        <w:rPr>
          <w:b/>
          <w:i/>
          <w:sz w:val="24"/>
          <w:szCs w:val="24"/>
          <w:lang w:val="ru-RU"/>
        </w:rPr>
      </w:pPr>
      <w:r w:rsidRPr="00A92307">
        <w:rPr>
          <w:b/>
          <w:i/>
          <w:sz w:val="24"/>
          <w:szCs w:val="24"/>
          <w:lang w:val="ru-RU"/>
        </w:rPr>
        <w:t>**********************************************************************************</w:t>
      </w:r>
    </w:p>
    <w:p w:rsidR="001524CD" w:rsidRPr="00A92307" w:rsidRDefault="00494B9D" w:rsidP="00977AC1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Пермский </w:t>
      </w:r>
      <w:r w:rsidR="00977AC1">
        <w:rPr>
          <w:i/>
          <w:sz w:val="24"/>
          <w:szCs w:val="24"/>
          <w:lang w:val="ru-RU"/>
        </w:rPr>
        <w:t xml:space="preserve">район, </w:t>
      </w:r>
      <w:r>
        <w:rPr>
          <w:i/>
          <w:sz w:val="24"/>
          <w:szCs w:val="24"/>
          <w:lang w:val="ru-RU"/>
        </w:rPr>
        <w:t>туристская база «</w:t>
      </w:r>
      <w:proofErr w:type="gramStart"/>
      <w:r>
        <w:rPr>
          <w:i/>
          <w:sz w:val="24"/>
          <w:szCs w:val="24"/>
          <w:lang w:val="ru-RU"/>
        </w:rPr>
        <w:t>Кама»</w:t>
      </w:r>
      <w:r w:rsidR="001524CD" w:rsidRPr="00A92307">
        <w:rPr>
          <w:i/>
          <w:sz w:val="24"/>
          <w:szCs w:val="24"/>
          <w:lang w:val="ru-RU"/>
        </w:rPr>
        <w:t xml:space="preserve">   </w:t>
      </w:r>
      <w:proofErr w:type="gramEnd"/>
      <w:r w:rsidR="001524CD" w:rsidRPr="00A92307">
        <w:rPr>
          <w:i/>
          <w:sz w:val="24"/>
          <w:szCs w:val="24"/>
          <w:lang w:val="ru-RU"/>
        </w:rPr>
        <w:t xml:space="preserve">         </w:t>
      </w:r>
      <w:r>
        <w:rPr>
          <w:i/>
          <w:sz w:val="24"/>
          <w:szCs w:val="24"/>
          <w:lang w:val="ru-RU"/>
        </w:rPr>
        <w:t xml:space="preserve">                                    </w:t>
      </w:r>
      <w:r w:rsidR="001524CD" w:rsidRPr="00A92307">
        <w:rPr>
          <w:i/>
          <w:sz w:val="24"/>
          <w:szCs w:val="24"/>
          <w:lang w:val="ru-RU"/>
        </w:rPr>
        <w:t xml:space="preserve">        </w:t>
      </w:r>
      <w:r w:rsidR="00FE665D">
        <w:rPr>
          <w:i/>
          <w:sz w:val="24"/>
          <w:szCs w:val="24"/>
          <w:lang w:val="ru-RU"/>
        </w:rPr>
        <w:t xml:space="preserve">    </w:t>
      </w:r>
      <w:r w:rsidRPr="00494B9D">
        <w:rPr>
          <w:i/>
          <w:sz w:val="24"/>
          <w:szCs w:val="24"/>
          <w:lang w:val="ru-RU"/>
        </w:rPr>
        <w:t>15</w:t>
      </w:r>
      <w:r w:rsidR="001524CD" w:rsidRPr="00A92307">
        <w:rPr>
          <w:i/>
          <w:sz w:val="24"/>
          <w:szCs w:val="24"/>
          <w:lang w:val="ru-RU"/>
        </w:rPr>
        <w:t>-</w:t>
      </w:r>
      <w:r w:rsidRPr="00494B9D">
        <w:rPr>
          <w:i/>
          <w:sz w:val="24"/>
          <w:szCs w:val="24"/>
          <w:lang w:val="ru-RU"/>
        </w:rPr>
        <w:t>22</w:t>
      </w:r>
      <w:r w:rsidR="001524CD" w:rsidRPr="00A92307">
        <w:rPr>
          <w:i/>
          <w:sz w:val="24"/>
          <w:szCs w:val="24"/>
          <w:lang w:val="ru-RU"/>
        </w:rPr>
        <w:t xml:space="preserve"> ию</w:t>
      </w:r>
      <w:r>
        <w:rPr>
          <w:i/>
          <w:sz w:val="24"/>
          <w:szCs w:val="24"/>
          <w:lang w:val="ru-RU"/>
        </w:rPr>
        <w:t>н</w:t>
      </w:r>
      <w:r w:rsidR="001524CD" w:rsidRPr="00A92307">
        <w:rPr>
          <w:i/>
          <w:sz w:val="24"/>
          <w:szCs w:val="24"/>
          <w:lang w:val="ru-RU"/>
        </w:rPr>
        <w:t>я 201</w:t>
      </w:r>
      <w:r w:rsidRPr="00494B9D">
        <w:rPr>
          <w:i/>
          <w:sz w:val="24"/>
          <w:szCs w:val="24"/>
          <w:lang w:val="ru-RU"/>
        </w:rPr>
        <w:t>9</w:t>
      </w:r>
      <w:r>
        <w:rPr>
          <w:i/>
          <w:sz w:val="24"/>
          <w:szCs w:val="24"/>
          <w:lang w:val="ru-RU"/>
        </w:rPr>
        <w:t xml:space="preserve"> </w:t>
      </w:r>
      <w:r w:rsidR="001524CD" w:rsidRPr="00A92307">
        <w:rPr>
          <w:i/>
          <w:sz w:val="24"/>
          <w:szCs w:val="24"/>
          <w:lang w:val="ru-RU"/>
        </w:rPr>
        <w:t>г.</w:t>
      </w:r>
    </w:p>
    <w:p w:rsidR="001524CD" w:rsidRPr="00A92307" w:rsidRDefault="00494B9D" w:rsidP="001524CD">
      <w:pPr>
        <w:pStyle w:val="a3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</w:t>
      </w:r>
    </w:p>
    <w:p w:rsidR="001524CD" w:rsidRPr="00A92307" w:rsidRDefault="00DC0E3C" w:rsidP="001524CD">
      <w:pPr>
        <w:pStyle w:val="a3"/>
        <w:jc w:val="center"/>
        <w:rPr>
          <w:b/>
          <w:lang w:val="ru-RU"/>
        </w:rPr>
      </w:pPr>
      <w:r w:rsidRPr="00A92307">
        <w:rPr>
          <w:b/>
          <w:lang w:val="ru-RU"/>
        </w:rPr>
        <w:t>У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С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Л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О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В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И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Я</w:t>
      </w:r>
      <w:r w:rsidR="00BE4EB3">
        <w:rPr>
          <w:b/>
          <w:lang w:val="ru-RU"/>
        </w:rPr>
        <w:t xml:space="preserve">   </w:t>
      </w:r>
      <w:r w:rsidRPr="00A92307">
        <w:rPr>
          <w:b/>
          <w:lang w:val="ru-RU"/>
        </w:rPr>
        <w:t>П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Р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О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В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Е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Д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Е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Н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И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Я</w:t>
      </w:r>
      <w:r w:rsidR="00BE4EB3">
        <w:rPr>
          <w:b/>
          <w:lang w:val="ru-RU"/>
        </w:rPr>
        <w:t xml:space="preserve">   </w:t>
      </w:r>
      <w:r w:rsidRPr="00A92307">
        <w:rPr>
          <w:b/>
          <w:lang w:val="ru-RU"/>
        </w:rPr>
        <w:t>С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О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Р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Е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В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Н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О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В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А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Н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И</w:t>
      </w:r>
      <w:r w:rsidR="00BE4EB3">
        <w:rPr>
          <w:b/>
          <w:lang w:val="ru-RU"/>
        </w:rPr>
        <w:t xml:space="preserve"> </w:t>
      </w:r>
      <w:r w:rsidRPr="00A92307">
        <w:rPr>
          <w:b/>
          <w:lang w:val="ru-RU"/>
        </w:rPr>
        <w:t>Й</w:t>
      </w:r>
      <w:r w:rsidR="00BE4EB3">
        <w:rPr>
          <w:b/>
          <w:lang w:val="ru-RU"/>
        </w:rPr>
        <w:t xml:space="preserve"> </w:t>
      </w:r>
    </w:p>
    <w:p w:rsidR="001524CD" w:rsidRPr="00A92307" w:rsidRDefault="001524CD" w:rsidP="001524CD">
      <w:pPr>
        <w:pStyle w:val="a3"/>
        <w:jc w:val="center"/>
        <w:rPr>
          <w:b/>
          <w:lang w:val="ru-RU"/>
        </w:rPr>
      </w:pPr>
    </w:p>
    <w:p w:rsidR="00EE36BE" w:rsidRPr="00A92307" w:rsidRDefault="00390F0B" w:rsidP="00B01EE5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 xml:space="preserve">1. </w:t>
      </w:r>
      <w:r w:rsidR="00332900" w:rsidRPr="00A92307">
        <w:rPr>
          <w:b/>
          <w:lang w:val="ru-RU"/>
        </w:rPr>
        <w:t>ГЕОЛОГИЧЕСКИЙ ОТЧЕТ</w:t>
      </w:r>
      <w:r w:rsidRPr="00A92307">
        <w:rPr>
          <w:b/>
          <w:lang w:val="ru-RU"/>
        </w:rPr>
        <w:t xml:space="preserve"> (командный вид)</w:t>
      </w:r>
    </w:p>
    <w:p w:rsidR="00FE665D" w:rsidRDefault="001524CD" w:rsidP="001524CD">
      <w:pPr>
        <w:pStyle w:val="a3"/>
        <w:ind w:firstLine="709"/>
        <w:rPr>
          <w:lang w:val="ru-RU"/>
        </w:rPr>
      </w:pPr>
      <w:r w:rsidRPr="00A92307">
        <w:rPr>
          <w:lang w:val="ru-RU"/>
        </w:rPr>
        <w:t>Команды привозят с собой геологический отчет, отражающий результаты исследований, наблюдений или экскурсий за 201</w:t>
      </w:r>
      <w:r w:rsidR="00494B9D">
        <w:rPr>
          <w:lang w:val="ru-RU"/>
        </w:rPr>
        <w:t>8</w:t>
      </w:r>
      <w:r w:rsidR="00AD66F2" w:rsidRPr="00A92307">
        <w:rPr>
          <w:lang w:val="ru-RU"/>
        </w:rPr>
        <w:t>-201</w:t>
      </w:r>
      <w:r w:rsidR="00494B9D">
        <w:rPr>
          <w:lang w:val="ru-RU"/>
        </w:rPr>
        <w:t>9</w:t>
      </w:r>
      <w:r w:rsidR="00AD66F2" w:rsidRPr="00A92307">
        <w:rPr>
          <w:lang w:val="ru-RU"/>
        </w:rPr>
        <w:t xml:space="preserve"> г</w:t>
      </w:r>
      <w:r w:rsidRPr="00A92307">
        <w:rPr>
          <w:lang w:val="ru-RU"/>
        </w:rPr>
        <w:t xml:space="preserve">г. и сдают его </w:t>
      </w:r>
      <w:r w:rsidR="00EC61B7" w:rsidRPr="00A92307">
        <w:rPr>
          <w:lang w:val="ru-RU"/>
        </w:rPr>
        <w:t xml:space="preserve">в </w:t>
      </w:r>
      <w:r w:rsidRPr="00A92307">
        <w:rPr>
          <w:lang w:val="ru-RU"/>
        </w:rPr>
        <w:t>ГСК. Защита геологических отчетов проводится в устной форме</w:t>
      </w:r>
      <w:r w:rsidR="00FE665D">
        <w:rPr>
          <w:lang w:val="ru-RU"/>
        </w:rPr>
        <w:t>.</w:t>
      </w:r>
    </w:p>
    <w:p w:rsidR="001524CD" w:rsidRPr="00A92307" w:rsidRDefault="00AD66F2" w:rsidP="001524CD">
      <w:pPr>
        <w:pStyle w:val="a3"/>
        <w:ind w:firstLine="709"/>
        <w:rPr>
          <w:lang w:val="ru-RU"/>
        </w:rPr>
      </w:pPr>
      <w:r w:rsidRPr="00A92307">
        <w:rPr>
          <w:lang w:val="ru-RU"/>
        </w:rPr>
        <w:t>Критерии оценки</w:t>
      </w:r>
      <w:r w:rsidR="00EC61B7" w:rsidRPr="00A92307">
        <w:rPr>
          <w:lang w:val="ru-RU"/>
        </w:rPr>
        <w:t>:</w:t>
      </w:r>
      <w:r w:rsidR="001524CD" w:rsidRPr="00A92307">
        <w:rPr>
          <w:lang w:val="ru-RU"/>
        </w:rPr>
        <w:t xml:space="preserve"> содержание, оформление отчета, </w:t>
      </w:r>
      <w:r w:rsidR="00E25ABD">
        <w:rPr>
          <w:lang w:val="ru-RU"/>
        </w:rPr>
        <w:t>практическая значимость</w:t>
      </w:r>
      <w:r w:rsidR="001524CD" w:rsidRPr="00A92307">
        <w:rPr>
          <w:lang w:val="ru-RU"/>
        </w:rPr>
        <w:t xml:space="preserve"> исследования, качество документации, защита отчета, качество демонстрационных материалов, ответы на вопросы</w:t>
      </w:r>
      <w:r w:rsidR="00EC61B7" w:rsidRPr="00A92307">
        <w:rPr>
          <w:lang w:val="ru-RU"/>
        </w:rPr>
        <w:t>.</w:t>
      </w:r>
    </w:p>
    <w:p w:rsidR="001524CD" w:rsidRPr="000A1CB8" w:rsidRDefault="00E47048" w:rsidP="004C5F9A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>Максималь</w:t>
      </w:r>
      <w:r w:rsidR="00AD66F2" w:rsidRPr="00A92307">
        <w:rPr>
          <w:b/>
          <w:lang w:val="ru-RU"/>
        </w:rPr>
        <w:t>ное количество баллов</w:t>
      </w:r>
      <w:r w:rsidR="00E25ABD">
        <w:rPr>
          <w:b/>
          <w:lang w:val="ru-RU"/>
        </w:rPr>
        <w:t xml:space="preserve"> за</w:t>
      </w:r>
      <w:r w:rsidR="001524CD" w:rsidRPr="00A92307">
        <w:rPr>
          <w:b/>
          <w:lang w:val="ru-RU"/>
        </w:rPr>
        <w:t xml:space="preserve"> </w:t>
      </w:r>
      <w:r w:rsidR="00046245" w:rsidRPr="00A92307">
        <w:rPr>
          <w:b/>
          <w:lang w:val="ru-RU"/>
        </w:rPr>
        <w:t>геологический отчет</w:t>
      </w:r>
      <w:r w:rsidR="00AD66F2" w:rsidRPr="00A92307">
        <w:rPr>
          <w:b/>
          <w:lang w:val="ru-RU"/>
        </w:rPr>
        <w:t xml:space="preserve"> – 80</w:t>
      </w:r>
      <w:r w:rsidR="00E25ABD">
        <w:rPr>
          <w:b/>
          <w:lang w:val="ru-RU"/>
        </w:rPr>
        <w:t>.</w:t>
      </w:r>
      <w:r w:rsidR="001524CD" w:rsidRPr="00A92307">
        <w:rPr>
          <w:b/>
          <w:lang w:val="ru-RU"/>
        </w:rPr>
        <w:t xml:space="preserve"> </w:t>
      </w:r>
    </w:p>
    <w:p w:rsidR="001524CD" w:rsidRPr="00A92307" w:rsidRDefault="001524CD" w:rsidP="001524CD">
      <w:pPr>
        <w:pStyle w:val="a3"/>
        <w:ind w:firstLine="709"/>
        <w:rPr>
          <w:lang w:val="ru-RU"/>
        </w:rPr>
      </w:pPr>
    </w:p>
    <w:p w:rsidR="00390F0B" w:rsidRPr="00A92307" w:rsidRDefault="00390F0B" w:rsidP="00DC0E3C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 xml:space="preserve">2. </w:t>
      </w:r>
      <w:r w:rsidR="00332900" w:rsidRPr="00A92307">
        <w:rPr>
          <w:b/>
          <w:lang w:val="ru-RU"/>
        </w:rPr>
        <w:t>СОРЕВНОВАНИЯ</w:t>
      </w:r>
    </w:p>
    <w:p w:rsidR="00332900" w:rsidRPr="00A92307" w:rsidRDefault="00332900" w:rsidP="00390F0B">
      <w:pPr>
        <w:pStyle w:val="a3"/>
        <w:ind w:firstLine="709"/>
        <w:jc w:val="left"/>
        <w:rPr>
          <w:b/>
          <w:sz w:val="16"/>
          <w:szCs w:val="16"/>
          <w:lang w:val="ru-RU"/>
        </w:rPr>
      </w:pPr>
    </w:p>
    <w:p w:rsidR="00390F0B" w:rsidRPr="00A92307" w:rsidRDefault="00390F0B" w:rsidP="00390F0B">
      <w:pPr>
        <w:pStyle w:val="a3"/>
        <w:ind w:firstLine="709"/>
        <w:jc w:val="left"/>
        <w:rPr>
          <w:b/>
          <w:lang w:val="ru-RU"/>
        </w:rPr>
      </w:pPr>
      <w:r w:rsidRPr="00A92307">
        <w:rPr>
          <w:b/>
          <w:lang w:val="ru-RU"/>
        </w:rPr>
        <w:t>Минералогия (личный вид)</w:t>
      </w:r>
    </w:p>
    <w:p w:rsidR="00390F0B" w:rsidRPr="00A92307" w:rsidRDefault="00390F0B" w:rsidP="00C80051">
      <w:pPr>
        <w:pStyle w:val="a3"/>
        <w:ind w:firstLine="709"/>
        <w:rPr>
          <w:lang w:val="ru-RU"/>
        </w:rPr>
      </w:pPr>
      <w:r w:rsidRPr="00A92307">
        <w:rPr>
          <w:lang w:val="ru-RU"/>
        </w:rPr>
        <w:t xml:space="preserve">Каждому участнику выдается набор </w:t>
      </w:r>
      <w:r w:rsidR="000A1CB8">
        <w:rPr>
          <w:lang w:val="ru-RU"/>
        </w:rPr>
        <w:t>из 5 минералов</w:t>
      </w:r>
      <w:r w:rsidRPr="00A92307">
        <w:rPr>
          <w:lang w:val="ru-RU"/>
        </w:rPr>
        <w:t>.</w:t>
      </w:r>
      <w:r w:rsidR="00C80051" w:rsidRPr="00A92307">
        <w:rPr>
          <w:lang w:val="ru-RU"/>
        </w:rPr>
        <w:t xml:space="preserve"> </w:t>
      </w:r>
      <w:r w:rsidRPr="00A92307">
        <w:rPr>
          <w:lang w:val="ru-RU"/>
        </w:rPr>
        <w:t>Описание и определение ведется с помощью подсобных средств (шкала Мооса,</w:t>
      </w:r>
      <w:r w:rsidR="000A1CB8">
        <w:rPr>
          <w:lang w:val="ru-RU"/>
        </w:rPr>
        <w:t xml:space="preserve"> стекло,</w:t>
      </w:r>
      <w:r w:rsidRPr="00A92307">
        <w:rPr>
          <w:lang w:val="ru-RU"/>
        </w:rPr>
        <w:t xml:space="preserve"> соляная кислота, фарфоровая пластинка, магнитная стрелка). </w:t>
      </w:r>
      <w:r w:rsidR="000A1CB8">
        <w:rPr>
          <w:lang w:val="ru-RU"/>
        </w:rPr>
        <w:t xml:space="preserve">Описание оформляется </w:t>
      </w:r>
      <w:r w:rsidRPr="00A92307">
        <w:rPr>
          <w:lang w:val="ru-RU"/>
        </w:rPr>
        <w:t>в специальной учетной карточке.</w:t>
      </w:r>
      <w:r w:rsidR="00C80051" w:rsidRPr="00A92307">
        <w:rPr>
          <w:lang w:val="ru-RU"/>
        </w:rPr>
        <w:t xml:space="preserve"> </w:t>
      </w:r>
      <w:r w:rsidRPr="00A92307">
        <w:rPr>
          <w:lang w:val="ru-RU"/>
        </w:rPr>
        <w:t>К</w:t>
      </w:r>
      <w:r w:rsidR="000A1CB8">
        <w:rPr>
          <w:lang w:val="ru-RU"/>
        </w:rPr>
        <w:t>онтрольное время (КВ)</w:t>
      </w:r>
      <w:r w:rsidRPr="00A92307">
        <w:rPr>
          <w:lang w:val="ru-RU"/>
        </w:rPr>
        <w:t xml:space="preserve"> – 45 минут. По истечении </w:t>
      </w:r>
      <w:r w:rsidR="000A1CB8">
        <w:rPr>
          <w:lang w:val="ru-RU"/>
        </w:rPr>
        <w:t>КВ</w:t>
      </w:r>
      <w:r w:rsidRPr="00A92307">
        <w:rPr>
          <w:lang w:val="ru-RU"/>
        </w:rPr>
        <w:t>, независимо от степени готовности, учетны</w:t>
      </w:r>
      <w:r w:rsidR="00C80051" w:rsidRPr="00A92307">
        <w:rPr>
          <w:lang w:val="ru-RU"/>
        </w:rPr>
        <w:t>е карточки сдаются судье вида</w:t>
      </w:r>
      <w:r w:rsidRPr="00A92307">
        <w:rPr>
          <w:lang w:val="ru-RU"/>
        </w:rPr>
        <w:t>.</w:t>
      </w:r>
    </w:p>
    <w:p w:rsidR="00390F0B" w:rsidRPr="00A92307" w:rsidRDefault="00390F0B" w:rsidP="00390F0B">
      <w:pPr>
        <w:pStyle w:val="a3"/>
        <w:ind w:firstLine="709"/>
        <w:rPr>
          <w:lang w:val="ru-RU"/>
        </w:rPr>
      </w:pPr>
      <w:r w:rsidRPr="00A92307">
        <w:rPr>
          <w:lang w:val="ru-RU"/>
        </w:rPr>
        <w:t>Определение и описание каждого минерала оценивается по следующим критериям: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1134"/>
        <w:gridCol w:w="5245"/>
        <w:gridCol w:w="3686"/>
      </w:tblGrid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Наименование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Максимум баллов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Название минерала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2,5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Морфология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0,3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Блеск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0,3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 xml:space="preserve">Цвет 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0,2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Цвет черты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0,2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Спайность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0,3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Излом, отдельность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0,1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Твердость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0,3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 xml:space="preserve">Удельный вес 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0,1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Особые свойства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0,3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Диагностические свойства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0,4</w:t>
            </w:r>
          </w:p>
        </w:tc>
      </w:tr>
      <w:tr w:rsidR="00390F0B" w:rsidRPr="00A92307" w:rsidTr="00C80051">
        <w:tc>
          <w:tcPr>
            <w:tcW w:w="1134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390F0B" w:rsidRPr="00A92307" w:rsidRDefault="00390F0B" w:rsidP="00332900">
            <w:pPr>
              <w:pStyle w:val="a3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ИТОГО:</w:t>
            </w:r>
          </w:p>
        </w:tc>
        <w:tc>
          <w:tcPr>
            <w:tcW w:w="3686" w:type="dxa"/>
            <w:shd w:val="clear" w:color="auto" w:fill="auto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5</w:t>
            </w:r>
          </w:p>
        </w:tc>
      </w:tr>
    </w:tbl>
    <w:p w:rsidR="00390F0B" w:rsidRPr="00A92307" w:rsidRDefault="00390F0B" w:rsidP="00390F0B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>Максимальное количество баллов – 25.</w:t>
      </w:r>
    </w:p>
    <w:p w:rsidR="00390F0B" w:rsidRPr="00A92307" w:rsidRDefault="00390F0B" w:rsidP="00390F0B">
      <w:pPr>
        <w:pStyle w:val="a3"/>
        <w:ind w:firstLine="709"/>
        <w:jc w:val="left"/>
        <w:rPr>
          <w:b/>
          <w:lang w:val="ru-RU"/>
        </w:rPr>
      </w:pPr>
    </w:p>
    <w:p w:rsidR="00390F0B" w:rsidRPr="00A92307" w:rsidRDefault="00390F0B" w:rsidP="00390F0B">
      <w:pPr>
        <w:pStyle w:val="a3"/>
        <w:ind w:firstLine="709"/>
        <w:jc w:val="left"/>
        <w:rPr>
          <w:b/>
          <w:lang w:val="ru-RU"/>
        </w:rPr>
      </w:pPr>
      <w:r w:rsidRPr="00A92307">
        <w:rPr>
          <w:b/>
          <w:lang w:val="ru-RU"/>
        </w:rPr>
        <w:t>Петрография (личный вид)</w:t>
      </w:r>
    </w:p>
    <w:p w:rsidR="00390F0B" w:rsidRPr="00A92307" w:rsidRDefault="00390F0B" w:rsidP="00C80051">
      <w:pPr>
        <w:pStyle w:val="a3"/>
        <w:ind w:firstLine="709"/>
        <w:rPr>
          <w:lang w:val="ru-RU"/>
        </w:rPr>
      </w:pPr>
      <w:r w:rsidRPr="00A92307">
        <w:rPr>
          <w:lang w:val="ru-RU"/>
        </w:rPr>
        <w:t>Каждому участнику выдается набор образцов из 5 горных пород для определения и описания.</w:t>
      </w:r>
      <w:r w:rsidR="00C80051" w:rsidRPr="00A92307">
        <w:rPr>
          <w:lang w:val="ru-RU"/>
        </w:rPr>
        <w:t xml:space="preserve"> </w:t>
      </w:r>
      <w:r w:rsidR="000A1CB8">
        <w:rPr>
          <w:lang w:val="ru-RU"/>
        </w:rPr>
        <w:t>О</w:t>
      </w:r>
      <w:r w:rsidR="000A1CB8" w:rsidRPr="00A92307">
        <w:rPr>
          <w:lang w:val="ru-RU"/>
        </w:rPr>
        <w:t xml:space="preserve">пределение </w:t>
      </w:r>
      <w:r w:rsidR="000A1CB8">
        <w:rPr>
          <w:lang w:val="ru-RU"/>
        </w:rPr>
        <w:t xml:space="preserve">и </w:t>
      </w:r>
      <w:proofErr w:type="gramStart"/>
      <w:r w:rsidR="000A1CB8">
        <w:rPr>
          <w:lang w:val="ru-RU"/>
        </w:rPr>
        <w:t xml:space="preserve">описание </w:t>
      </w:r>
      <w:r w:rsidRPr="00A92307">
        <w:rPr>
          <w:lang w:val="ru-RU"/>
        </w:rPr>
        <w:t xml:space="preserve"> </w:t>
      </w:r>
      <w:r w:rsidR="00C80051" w:rsidRPr="00A92307">
        <w:rPr>
          <w:lang w:val="ru-RU"/>
        </w:rPr>
        <w:t>горной</w:t>
      </w:r>
      <w:proofErr w:type="gramEnd"/>
      <w:r w:rsidR="00C80051" w:rsidRPr="00A92307">
        <w:rPr>
          <w:lang w:val="ru-RU"/>
        </w:rPr>
        <w:t xml:space="preserve"> породы </w:t>
      </w:r>
      <w:r w:rsidRPr="00A92307">
        <w:rPr>
          <w:lang w:val="ru-RU"/>
        </w:rPr>
        <w:t xml:space="preserve">ведется с помощью подсобных средств (шкала Мооса, соляная кислота, фарфоровая пластинка, магнитная стрелка). Запись ведется в специальной учетной карточке. КВ </w:t>
      </w:r>
      <w:r w:rsidRPr="00A92307">
        <w:rPr>
          <w:lang w:val="ru-RU"/>
        </w:rPr>
        <w:lastRenderedPageBreak/>
        <w:t>– 45 минут. По истечении КВ н</w:t>
      </w:r>
      <w:r w:rsidR="00C80051" w:rsidRPr="00A92307">
        <w:rPr>
          <w:lang w:val="ru-RU"/>
        </w:rPr>
        <w:t>езависимо от степени готовности</w:t>
      </w:r>
      <w:r w:rsidRPr="00A92307">
        <w:rPr>
          <w:lang w:val="ru-RU"/>
        </w:rPr>
        <w:t xml:space="preserve"> учетные карточки</w:t>
      </w:r>
      <w:r w:rsidR="000A1CB8">
        <w:rPr>
          <w:lang w:val="ru-RU"/>
        </w:rPr>
        <w:t xml:space="preserve"> сдаются судье</w:t>
      </w:r>
      <w:r w:rsidRPr="00A92307">
        <w:rPr>
          <w:lang w:val="ru-RU"/>
        </w:rPr>
        <w:t>.</w:t>
      </w:r>
    </w:p>
    <w:p w:rsidR="00390F0B" w:rsidRPr="00A92307" w:rsidRDefault="00390F0B" w:rsidP="00390F0B">
      <w:pPr>
        <w:pStyle w:val="a3"/>
        <w:ind w:firstLine="709"/>
        <w:rPr>
          <w:lang w:val="ru-RU"/>
        </w:rPr>
      </w:pPr>
      <w:r w:rsidRPr="00A92307">
        <w:rPr>
          <w:lang w:val="ru-RU"/>
        </w:rPr>
        <w:t xml:space="preserve"> Определение и описание каждой горной породы оценивается по следующим критериям: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45"/>
        <w:gridCol w:w="3686"/>
      </w:tblGrid>
      <w:tr w:rsidR="00390F0B" w:rsidRPr="00A92307" w:rsidTr="00332900">
        <w:tc>
          <w:tcPr>
            <w:tcW w:w="1134" w:type="dxa"/>
          </w:tcPr>
          <w:p w:rsidR="00390F0B" w:rsidRPr="00A92307" w:rsidRDefault="00390F0B" w:rsidP="00332900">
            <w:pPr>
              <w:jc w:val="center"/>
              <w:rPr>
                <w:b/>
                <w:sz w:val="28"/>
              </w:rPr>
            </w:pPr>
            <w:r w:rsidRPr="00A92307">
              <w:rPr>
                <w:b/>
                <w:sz w:val="28"/>
              </w:rPr>
              <w:t>№ п/п</w:t>
            </w:r>
          </w:p>
        </w:tc>
        <w:tc>
          <w:tcPr>
            <w:tcW w:w="5245" w:type="dxa"/>
          </w:tcPr>
          <w:p w:rsidR="00390F0B" w:rsidRPr="00A92307" w:rsidRDefault="00390F0B" w:rsidP="00332900">
            <w:pPr>
              <w:jc w:val="center"/>
              <w:rPr>
                <w:b/>
                <w:sz w:val="28"/>
              </w:rPr>
            </w:pPr>
            <w:r w:rsidRPr="00A92307">
              <w:rPr>
                <w:b/>
                <w:sz w:val="28"/>
              </w:rPr>
              <w:t>Наименование</w:t>
            </w:r>
          </w:p>
        </w:tc>
        <w:tc>
          <w:tcPr>
            <w:tcW w:w="3686" w:type="dxa"/>
          </w:tcPr>
          <w:p w:rsidR="00390F0B" w:rsidRPr="00A92307" w:rsidRDefault="00390F0B" w:rsidP="00332900">
            <w:pPr>
              <w:jc w:val="center"/>
              <w:rPr>
                <w:b/>
                <w:sz w:val="28"/>
              </w:rPr>
            </w:pPr>
            <w:r w:rsidRPr="00A92307">
              <w:rPr>
                <w:b/>
                <w:sz w:val="28"/>
              </w:rPr>
              <w:t>Максимум баллов</w:t>
            </w:r>
          </w:p>
        </w:tc>
      </w:tr>
      <w:tr w:rsidR="00390F0B" w:rsidRPr="00A92307" w:rsidTr="00332900">
        <w:tc>
          <w:tcPr>
            <w:tcW w:w="1134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1</w:t>
            </w:r>
          </w:p>
        </w:tc>
        <w:tc>
          <w:tcPr>
            <w:tcW w:w="5245" w:type="dxa"/>
          </w:tcPr>
          <w:p w:rsidR="00390F0B" w:rsidRPr="00A92307" w:rsidRDefault="00390F0B" w:rsidP="00332900">
            <w:pPr>
              <w:rPr>
                <w:sz w:val="28"/>
              </w:rPr>
            </w:pPr>
            <w:r w:rsidRPr="00A92307">
              <w:rPr>
                <w:sz w:val="28"/>
              </w:rPr>
              <w:t>Название породы</w:t>
            </w:r>
          </w:p>
        </w:tc>
        <w:tc>
          <w:tcPr>
            <w:tcW w:w="3686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2</w:t>
            </w:r>
          </w:p>
        </w:tc>
      </w:tr>
      <w:tr w:rsidR="00390F0B" w:rsidRPr="00A92307" w:rsidTr="00332900">
        <w:tc>
          <w:tcPr>
            <w:tcW w:w="1134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2</w:t>
            </w:r>
          </w:p>
        </w:tc>
        <w:tc>
          <w:tcPr>
            <w:tcW w:w="5245" w:type="dxa"/>
          </w:tcPr>
          <w:p w:rsidR="00390F0B" w:rsidRPr="00A92307" w:rsidRDefault="00390F0B" w:rsidP="00332900">
            <w:pPr>
              <w:rPr>
                <w:sz w:val="28"/>
              </w:rPr>
            </w:pPr>
            <w:r w:rsidRPr="00A92307">
              <w:rPr>
                <w:sz w:val="28"/>
              </w:rPr>
              <w:t>Минеральный состав</w:t>
            </w:r>
          </w:p>
        </w:tc>
        <w:tc>
          <w:tcPr>
            <w:tcW w:w="3686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1,5</w:t>
            </w:r>
          </w:p>
        </w:tc>
      </w:tr>
      <w:tr w:rsidR="00390F0B" w:rsidRPr="00A92307" w:rsidTr="00332900">
        <w:tc>
          <w:tcPr>
            <w:tcW w:w="1134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3</w:t>
            </w:r>
          </w:p>
        </w:tc>
        <w:tc>
          <w:tcPr>
            <w:tcW w:w="5245" w:type="dxa"/>
          </w:tcPr>
          <w:p w:rsidR="00390F0B" w:rsidRPr="00A92307" w:rsidRDefault="00390F0B" w:rsidP="00332900">
            <w:pPr>
              <w:rPr>
                <w:sz w:val="28"/>
              </w:rPr>
            </w:pPr>
            <w:r w:rsidRPr="00A92307">
              <w:rPr>
                <w:sz w:val="28"/>
              </w:rPr>
              <w:t>Цвет</w:t>
            </w:r>
          </w:p>
        </w:tc>
        <w:tc>
          <w:tcPr>
            <w:tcW w:w="3686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0,1</w:t>
            </w:r>
          </w:p>
        </w:tc>
      </w:tr>
      <w:tr w:rsidR="00390F0B" w:rsidRPr="00A92307" w:rsidTr="00332900">
        <w:tc>
          <w:tcPr>
            <w:tcW w:w="1134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4</w:t>
            </w:r>
          </w:p>
        </w:tc>
        <w:tc>
          <w:tcPr>
            <w:tcW w:w="5245" w:type="dxa"/>
          </w:tcPr>
          <w:p w:rsidR="00390F0B" w:rsidRPr="00A92307" w:rsidRDefault="00390F0B" w:rsidP="00332900">
            <w:pPr>
              <w:rPr>
                <w:sz w:val="28"/>
              </w:rPr>
            </w:pPr>
            <w:r w:rsidRPr="00A92307">
              <w:rPr>
                <w:sz w:val="28"/>
              </w:rPr>
              <w:t>Структура</w:t>
            </w:r>
          </w:p>
        </w:tc>
        <w:tc>
          <w:tcPr>
            <w:tcW w:w="3686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0,5</w:t>
            </w:r>
          </w:p>
        </w:tc>
      </w:tr>
      <w:tr w:rsidR="00390F0B" w:rsidRPr="00A92307" w:rsidTr="00332900">
        <w:tc>
          <w:tcPr>
            <w:tcW w:w="1134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5</w:t>
            </w:r>
          </w:p>
        </w:tc>
        <w:tc>
          <w:tcPr>
            <w:tcW w:w="5245" w:type="dxa"/>
          </w:tcPr>
          <w:p w:rsidR="00390F0B" w:rsidRPr="00A92307" w:rsidRDefault="00390F0B" w:rsidP="00332900">
            <w:pPr>
              <w:rPr>
                <w:sz w:val="28"/>
              </w:rPr>
            </w:pPr>
            <w:r w:rsidRPr="00A92307">
              <w:rPr>
                <w:sz w:val="28"/>
              </w:rPr>
              <w:t>Текстура</w:t>
            </w:r>
          </w:p>
        </w:tc>
        <w:tc>
          <w:tcPr>
            <w:tcW w:w="3686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0,5</w:t>
            </w:r>
          </w:p>
        </w:tc>
      </w:tr>
      <w:tr w:rsidR="00390F0B" w:rsidRPr="00A92307" w:rsidTr="00332900">
        <w:tc>
          <w:tcPr>
            <w:tcW w:w="1134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6</w:t>
            </w:r>
          </w:p>
        </w:tc>
        <w:tc>
          <w:tcPr>
            <w:tcW w:w="5245" w:type="dxa"/>
          </w:tcPr>
          <w:p w:rsidR="00390F0B" w:rsidRPr="00A92307" w:rsidRDefault="00390F0B" w:rsidP="00332900">
            <w:pPr>
              <w:rPr>
                <w:sz w:val="28"/>
              </w:rPr>
            </w:pPr>
            <w:r w:rsidRPr="00A92307">
              <w:rPr>
                <w:sz w:val="28"/>
              </w:rPr>
              <w:t>Свойства</w:t>
            </w:r>
          </w:p>
        </w:tc>
        <w:tc>
          <w:tcPr>
            <w:tcW w:w="3686" w:type="dxa"/>
          </w:tcPr>
          <w:p w:rsidR="00390F0B" w:rsidRPr="00A92307" w:rsidRDefault="00390F0B" w:rsidP="00332900">
            <w:pPr>
              <w:jc w:val="center"/>
              <w:rPr>
                <w:sz w:val="28"/>
              </w:rPr>
            </w:pPr>
            <w:r w:rsidRPr="00A92307">
              <w:rPr>
                <w:sz w:val="28"/>
              </w:rPr>
              <w:t>0,4</w:t>
            </w:r>
          </w:p>
        </w:tc>
      </w:tr>
      <w:tr w:rsidR="00390F0B" w:rsidRPr="00A92307" w:rsidTr="00332900">
        <w:tc>
          <w:tcPr>
            <w:tcW w:w="1134" w:type="dxa"/>
          </w:tcPr>
          <w:p w:rsidR="00390F0B" w:rsidRPr="00A92307" w:rsidRDefault="00390F0B" w:rsidP="00332900">
            <w:pPr>
              <w:jc w:val="center"/>
              <w:rPr>
                <w:b/>
                <w:sz w:val="28"/>
              </w:rPr>
            </w:pPr>
          </w:p>
        </w:tc>
        <w:tc>
          <w:tcPr>
            <w:tcW w:w="5245" w:type="dxa"/>
          </w:tcPr>
          <w:p w:rsidR="00390F0B" w:rsidRPr="00A92307" w:rsidRDefault="00390F0B" w:rsidP="00332900">
            <w:pPr>
              <w:rPr>
                <w:b/>
                <w:sz w:val="28"/>
              </w:rPr>
            </w:pPr>
            <w:r w:rsidRPr="00A92307">
              <w:rPr>
                <w:b/>
                <w:sz w:val="28"/>
              </w:rPr>
              <w:t>ИТОГО:</w:t>
            </w:r>
          </w:p>
        </w:tc>
        <w:tc>
          <w:tcPr>
            <w:tcW w:w="3686" w:type="dxa"/>
          </w:tcPr>
          <w:p w:rsidR="00390F0B" w:rsidRPr="00A92307" w:rsidRDefault="00390F0B" w:rsidP="00332900">
            <w:pPr>
              <w:jc w:val="center"/>
              <w:rPr>
                <w:b/>
                <w:sz w:val="28"/>
              </w:rPr>
            </w:pPr>
            <w:r w:rsidRPr="00A92307">
              <w:rPr>
                <w:b/>
                <w:sz w:val="28"/>
              </w:rPr>
              <w:t>5</w:t>
            </w:r>
          </w:p>
        </w:tc>
      </w:tr>
    </w:tbl>
    <w:p w:rsidR="00390F0B" w:rsidRPr="00A92307" w:rsidRDefault="00390F0B" w:rsidP="00390F0B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>Максимальное количество баллов – 25.</w:t>
      </w:r>
    </w:p>
    <w:p w:rsidR="00390F0B" w:rsidRPr="00A92307" w:rsidRDefault="00390F0B" w:rsidP="00DC0E3C">
      <w:pPr>
        <w:pStyle w:val="a3"/>
        <w:ind w:firstLine="709"/>
        <w:rPr>
          <w:b/>
          <w:lang w:val="ru-RU"/>
        </w:rPr>
      </w:pPr>
    </w:p>
    <w:p w:rsidR="00390F0B" w:rsidRPr="00A92307" w:rsidRDefault="00390F0B" w:rsidP="00390F0B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>Геологический разрез (личный вид)</w:t>
      </w:r>
      <w:r w:rsidR="00F0583D">
        <w:rPr>
          <w:b/>
          <w:lang w:val="ru-RU"/>
        </w:rPr>
        <w:t xml:space="preserve"> для 9- 11 классов</w:t>
      </w:r>
    </w:p>
    <w:p w:rsidR="00390F0B" w:rsidRPr="00A92307" w:rsidRDefault="00390F0B" w:rsidP="00390F0B">
      <w:pPr>
        <w:pStyle w:val="a3"/>
        <w:ind w:firstLine="720"/>
        <w:rPr>
          <w:lang w:val="ru-RU"/>
        </w:rPr>
      </w:pPr>
      <w:r w:rsidRPr="00A92307">
        <w:rPr>
          <w:lang w:val="ru-RU"/>
        </w:rPr>
        <w:t>Геологический разрез составляется участниками соревнования по указанной на геологической карте линии. КВ – 1 час. По истечении КВ независимо от степени готовности разрез сдается судье вида.</w:t>
      </w:r>
    </w:p>
    <w:p w:rsidR="00390F0B" w:rsidRPr="00A92307" w:rsidRDefault="00390F0B" w:rsidP="00390F0B">
      <w:pPr>
        <w:pStyle w:val="a3"/>
        <w:ind w:firstLine="720"/>
        <w:rPr>
          <w:lang w:val="ru-RU"/>
        </w:rPr>
      </w:pPr>
      <w:r w:rsidRPr="00A92307">
        <w:rPr>
          <w:lang w:val="ru-RU"/>
        </w:rPr>
        <w:t>Критерии оценки геологического разреза:</w:t>
      </w:r>
    </w:p>
    <w:tbl>
      <w:tblPr>
        <w:tblW w:w="1003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371"/>
        <w:gridCol w:w="1843"/>
      </w:tblGrid>
      <w:tr w:rsidR="00390F0B" w:rsidRPr="00A92307" w:rsidTr="00332900">
        <w:trPr>
          <w:trHeight w:val="45"/>
        </w:trPr>
        <w:tc>
          <w:tcPr>
            <w:tcW w:w="824" w:type="dxa"/>
            <w:vAlign w:val="center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№ п/п</w:t>
            </w:r>
          </w:p>
        </w:tc>
        <w:tc>
          <w:tcPr>
            <w:tcW w:w="7371" w:type="dxa"/>
            <w:vAlign w:val="center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Элементы работы</w:t>
            </w:r>
          </w:p>
        </w:tc>
        <w:tc>
          <w:tcPr>
            <w:tcW w:w="1843" w:type="dxa"/>
            <w:vAlign w:val="center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Максимум баллов</w:t>
            </w:r>
          </w:p>
        </w:tc>
      </w:tr>
      <w:tr w:rsidR="00390F0B" w:rsidRPr="00A92307" w:rsidTr="00332900">
        <w:trPr>
          <w:trHeight w:val="45"/>
        </w:trPr>
        <w:tc>
          <w:tcPr>
            <w:tcW w:w="824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1</w:t>
            </w:r>
          </w:p>
        </w:tc>
        <w:tc>
          <w:tcPr>
            <w:tcW w:w="7371" w:type="dxa"/>
          </w:tcPr>
          <w:p w:rsidR="00390F0B" w:rsidRPr="00A92307" w:rsidRDefault="00390F0B" w:rsidP="00332900">
            <w:pPr>
              <w:pStyle w:val="a3"/>
              <w:ind w:left="-27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Отображение геологического строения</w:t>
            </w:r>
          </w:p>
        </w:tc>
        <w:tc>
          <w:tcPr>
            <w:tcW w:w="1843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18</w:t>
            </w:r>
          </w:p>
        </w:tc>
      </w:tr>
      <w:tr w:rsidR="00390F0B" w:rsidRPr="00A92307" w:rsidTr="00332900">
        <w:trPr>
          <w:trHeight w:val="45"/>
        </w:trPr>
        <w:tc>
          <w:tcPr>
            <w:tcW w:w="824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1.1</w:t>
            </w:r>
          </w:p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1.2</w:t>
            </w:r>
          </w:p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1.3</w:t>
            </w:r>
          </w:p>
        </w:tc>
        <w:tc>
          <w:tcPr>
            <w:tcW w:w="7371" w:type="dxa"/>
          </w:tcPr>
          <w:p w:rsidR="00390F0B" w:rsidRPr="00A92307" w:rsidRDefault="00390F0B" w:rsidP="00332900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Правильность изображения залегания слоев</w:t>
            </w:r>
          </w:p>
          <w:p w:rsidR="00390F0B" w:rsidRPr="00A92307" w:rsidRDefault="00390F0B" w:rsidP="00332900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Правильность изображения разрывных нарушений</w:t>
            </w:r>
          </w:p>
          <w:p w:rsidR="00390F0B" w:rsidRPr="00A92307" w:rsidRDefault="00390F0B" w:rsidP="00332900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Правильность изображения магматических тел</w:t>
            </w:r>
          </w:p>
        </w:tc>
        <w:tc>
          <w:tcPr>
            <w:tcW w:w="1843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12</w:t>
            </w:r>
          </w:p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</w:t>
            </w:r>
          </w:p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</w:t>
            </w:r>
          </w:p>
        </w:tc>
      </w:tr>
      <w:tr w:rsidR="00390F0B" w:rsidRPr="00A92307" w:rsidTr="00332900">
        <w:trPr>
          <w:trHeight w:val="45"/>
        </w:trPr>
        <w:tc>
          <w:tcPr>
            <w:tcW w:w="824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2</w:t>
            </w:r>
          </w:p>
        </w:tc>
        <w:tc>
          <w:tcPr>
            <w:tcW w:w="7371" w:type="dxa"/>
          </w:tcPr>
          <w:p w:rsidR="00390F0B" w:rsidRPr="00A92307" w:rsidRDefault="00390F0B" w:rsidP="00332900">
            <w:pPr>
              <w:pStyle w:val="a3"/>
              <w:ind w:left="-27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Техника выполнения разреза</w:t>
            </w:r>
          </w:p>
        </w:tc>
        <w:tc>
          <w:tcPr>
            <w:tcW w:w="1843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5</w:t>
            </w:r>
          </w:p>
        </w:tc>
      </w:tr>
      <w:tr w:rsidR="00390F0B" w:rsidRPr="00A92307" w:rsidTr="00332900">
        <w:trPr>
          <w:trHeight w:val="45"/>
        </w:trPr>
        <w:tc>
          <w:tcPr>
            <w:tcW w:w="824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2.1</w:t>
            </w:r>
          </w:p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2.2</w:t>
            </w:r>
          </w:p>
        </w:tc>
        <w:tc>
          <w:tcPr>
            <w:tcW w:w="7371" w:type="dxa"/>
          </w:tcPr>
          <w:p w:rsidR="00390F0B" w:rsidRPr="00A92307" w:rsidRDefault="00390F0B" w:rsidP="00332900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Точность перенесения геологических границ</w:t>
            </w:r>
          </w:p>
          <w:p w:rsidR="00390F0B" w:rsidRPr="00A92307" w:rsidRDefault="00390F0B" w:rsidP="00332900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Соблюдение мощностей слоев</w:t>
            </w:r>
          </w:p>
        </w:tc>
        <w:tc>
          <w:tcPr>
            <w:tcW w:w="1843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2</w:t>
            </w:r>
          </w:p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</w:t>
            </w:r>
          </w:p>
        </w:tc>
      </w:tr>
      <w:tr w:rsidR="00390F0B" w:rsidRPr="00A92307" w:rsidTr="00332900">
        <w:trPr>
          <w:trHeight w:val="45"/>
        </w:trPr>
        <w:tc>
          <w:tcPr>
            <w:tcW w:w="824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3</w:t>
            </w:r>
          </w:p>
        </w:tc>
        <w:tc>
          <w:tcPr>
            <w:tcW w:w="7371" w:type="dxa"/>
          </w:tcPr>
          <w:p w:rsidR="00390F0B" w:rsidRPr="00A92307" w:rsidRDefault="00390F0B" w:rsidP="00332900">
            <w:pPr>
              <w:pStyle w:val="a3"/>
              <w:ind w:left="-27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Оформление разреза</w:t>
            </w:r>
          </w:p>
        </w:tc>
        <w:tc>
          <w:tcPr>
            <w:tcW w:w="1843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2</w:t>
            </w:r>
          </w:p>
        </w:tc>
      </w:tr>
      <w:tr w:rsidR="00390F0B" w:rsidRPr="00A92307" w:rsidTr="00332900">
        <w:trPr>
          <w:trHeight w:val="45"/>
        </w:trPr>
        <w:tc>
          <w:tcPr>
            <w:tcW w:w="824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3.1</w:t>
            </w:r>
          </w:p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3.2</w:t>
            </w:r>
          </w:p>
        </w:tc>
        <w:tc>
          <w:tcPr>
            <w:tcW w:w="7371" w:type="dxa"/>
          </w:tcPr>
          <w:p w:rsidR="00390F0B" w:rsidRPr="00A92307" w:rsidRDefault="00390F0B" w:rsidP="00332900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Соблюдение требований по оформлению</w:t>
            </w:r>
          </w:p>
          <w:p w:rsidR="00390F0B" w:rsidRPr="00A92307" w:rsidRDefault="00390F0B" w:rsidP="00332900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Аккуратность вычерчивания</w:t>
            </w:r>
          </w:p>
        </w:tc>
        <w:tc>
          <w:tcPr>
            <w:tcW w:w="1843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</w:t>
            </w:r>
          </w:p>
          <w:p w:rsidR="00390F0B" w:rsidRPr="00A92307" w:rsidRDefault="00390F0B" w:rsidP="00332900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</w:t>
            </w:r>
          </w:p>
        </w:tc>
      </w:tr>
      <w:tr w:rsidR="00390F0B" w:rsidRPr="00A92307" w:rsidTr="00332900">
        <w:trPr>
          <w:trHeight w:val="45"/>
        </w:trPr>
        <w:tc>
          <w:tcPr>
            <w:tcW w:w="824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b/>
                <w:lang w:val="ru-RU"/>
              </w:rPr>
            </w:pPr>
          </w:p>
        </w:tc>
        <w:tc>
          <w:tcPr>
            <w:tcW w:w="7371" w:type="dxa"/>
          </w:tcPr>
          <w:p w:rsidR="00390F0B" w:rsidRPr="00A92307" w:rsidRDefault="00390F0B" w:rsidP="00332900">
            <w:pPr>
              <w:pStyle w:val="a3"/>
              <w:ind w:left="-27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ИТОГО:</w:t>
            </w:r>
          </w:p>
        </w:tc>
        <w:tc>
          <w:tcPr>
            <w:tcW w:w="1843" w:type="dxa"/>
          </w:tcPr>
          <w:p w:rsidR="00390F0B" w:rsidRPr="00A92307" w:rsidRDefault="00390F0B" w:rsidP="00332900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25</w:t>
            </w:r>
          </w:p>
        </w:tc>
      </w:tr>
    </w:tbl>
    <w:p w:rsidR="00390F0B" w:rsidRPr="00A92307" w:rsidRDefault="00390F0B" w:rsidP="00390F0B">
      <w:pPr>
        <w:pStyle w:val="a3"/>
        <w:ind w:firstLine="720"/>
        <w:jc w:val="left"/>
        <w:rPr>
          <w:b/>
          <w:lang w:val="ru-RU"/>
        </w:rPr>
      </w:pPr>
      <w:r w:rsidRPr="00A92307">
        <w:rPr>
          <w:b/>
          <w:lang w:val="ru-RU"/>
        </w:rPr>
        <w:t xml:space="preserve">Максимальное количество баллов – 25. </w:t>
      </w:r>
    </w:p>
    <w:p w:rsidR="00390F0B" w:rsidRPr="00A92307" w:rsidRDefault="00390F0B" w:rsidP="00DC0E3C">
      <w:pPr>
        <w:pStyle w:val="a3"/>
        <w:ind w:firstLine="709"/>
        <w:rPr>
          <w:b/>
          <w:lang w:val="ru-RU"/>
        </w:rPr>
      </w:pPr>
    </w:p>
    <w:p w:rsidR="00390F0B" w:rsidRPr="00A92307" w:rsidRDefault="00390F0B" w:rsidP="00390F0B">
      <w:pPr>
        <w:pStyle w:val="a3"/>
        <w:ind w:firstLine="709"/>
        <w:jc w:val="left"/>
        <w:rPr>
          <w:b/>
          <w:lang w:val="ru-RU"/>
        </w:rPr>
      </w:pPr>
      <w:r w:rsidRPr="00A92307">
        <w:rPr>
          <w:b/>
          <w:lang w:val="ru-RU"/>
        </w:rPr>
        <w:t>Палеонтология (личный вид)</w:t>
      </w:r>
    </w:p>
    <w:p w:rsidR="00390F0B" w:rsidRPr="00A92307" w:rsidRDefault="00390F0B" w:rsidP="00390F0B">
      <w:pPr>
        <w:pStyle w:val="a3"/>
        <w:ind w:firstLine="709"/>
        <w:rPr>
          <w:lang w:val="ru-RU"/>
        </w:rPr>
      </w:pPr>
      <w:r w:rsidRPr="00A92307">
        <w:rPr>
          <w:lang w:val="ru-RU"/>
        </w:rPr>
        <w:t>Каждый участник получает для определения и описания 5 окаменелостей. КВ</w:t>
      </w:r>
      <w:r w:rsidR="00C80051" w:rsidRPr="00A92307">
        <w:rPr>
          <w:lang w:val="ru-RU"/>
        </w:rPr>
        <w:t xml:space="preserve"> – 1 час. По истечении КВ</w:t>
      </w:r>
      <w:r w:rsidRPr="00A92307">
        <w:rPr>
          <w:lang w:val="ru-RU"/>
        </w:rPr>
        <w:t xml:space="preserve"> участник сдает рабочую карточку судье вида независимо от степени готовности. Баллы начисляются по каждой окаменелости:</w:t>
      </w:r>
    </w:p>
    <w:p w:rsidR="00390F0B" w:rsidRPr="00A92307" w:rsidRDefault="00390F0B" w:rsidP="00390F0B">
      <w:pPr>
        <w:pStyle w:val="a3"/>
        <w:ind w:firstLine="709"/>
        <w:rPr>
          <w:sz w:val="16"/>
          <w:szCs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838"/>
        <w:gridCol w:w="2126"/>
      </w:tblGrid>
      <w:tr w:rsidR="00390F0B" w:rsidRPr="00A92307" w:rsidTr="00332900">
        <w:tc>
          <w:tcPr>
            <w:tcW w:w="959" w:type="dxa"/>
            <w:vAlign w:val="center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szCs w:val="28"/>
                <w:lang w:val="ru-RU"/>
              </w:rPr>
            </w:pPr>
            <w:r w:rsidRPr="00A92307">
              <w:rPr>
                <w:b/>
                <w:szCs w:val="28"/>
              </w:rPr>
              <w:t>№ п/п</w:t>
            </w:r>
          </w:p>
        </w:tc>
        <w:tc>
          <w:tcPr>
            <w:tcW w:w="6838" w:type="dxa"/>
            <w:vAlign w:val="center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szCs w:val="28"/>
                <w:lang w:val="ru-RU"/>
              </w:rPr>
            </w:pPr>
            <w:r w:rsidRPr="00A92307">
              <w:rPr>
                <w:b/>
                <w:szCs w:val="28"/>
                <w:lang w:val="ru-RU"/>
              </w:rPr>
              <w:t>Элементы работы</w:t>
            </w:r>
          </w:p>
        </w:tc>
        <w:tc>
          <w:tcPr>
            <w:tcW w:w="2126" w:type="dxa"/>
            <w:vAlign w:val="center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szCs w:val="28"/>
                <w:lang w:val="ru-RU"/>
              </w:rPr>
            </w:pPr>
            <w:r w:rsidRPr="00A92307">
              <w:rPr>
                <w:b/>
                <w:szCs w:val="28"/>
                <w:lang w:val="ru-RU"/>
              </w:rPr>
              <w:t>Максимум баллов</w:t>
            </w:r>
          </w:p>
        </w:tc>
      </w:tr>
      <w:tr w:rsidR="00390F0B" w:rsidRPr="00A92307" w:rsidTr="00332900">
        <w:tc>
          <w:tcPr>
            <w:tcW w:w="959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1</w:t>
            </w:r>
          </w:p>
        </w:tc>
        <w:tc>
          <w:tcPr>
            <w:tcW w:w="6838" w:type="dxa"/>
          </w:tcPr>
          <w:p w:rsidR="00390F0B" w:rsidRPr="00A92307" w:rsidRDefault="00390F0B" w:rsidP="00332900">
            <w:pPr>
              <w:pStyle w:val="a3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Рисунок и описание скелета</w:t>
            </w:r>
          </w:p>
        </w:tc>
        <w:tc>
          <w:tcPr>
            <w:tcW w:w="2126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1</w:t>
            </w:r>
          </w:p>
        </w:tc>
      </w:tr>
      <w:tr w:rsidR="00390F0B" w:rsidRPr="00A92307" w:rsidTr="00332900">
        <w:tc>
          <w:tcPr>
            <w:tcW w:w="959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2</w:t>
            </w:r>
          </w:p>
        </w:tc>
        <w:tc>
          <w:tcPr>
            <w:tcW w:w="6838" w:type="dxa"/>
          </w:tcPr>
          <w:p w:rsidR="00390F0B" w:rsidRPr="00A92307" w:rsidRDefault="00390F0B" w:rsidP="00332900">
            <w:pPr>
              <w:pStyle w:val="a3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Систематика: тип, класс, отряд, к которому относится данная окаменелость</w:t>
            </w:r>
          </w:p>
        </w:tc>
        <w:tc>
          <w:tcPr>
            <w:tcW w:w="2126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1</w:t>
            </w:r>
          </w:p>
        </w:tc>
      </w:tr>
      <w:tr w:rsidR="00390F0B" w:rsidRPr="00A92307" w:rsidTr="00332900">
        <w:tc>
          <w:tcPr>
            <w:tcW w:w="959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6838" w:type="dxa"/>
          </w:tcPr>
          <w:p w:rsidR="00390F0B" w:rsidRPr="00A92307" w:rsidRDefault="00390F0B" w:rsidP="00332900">
            <w:pPr>
              <w:pStyle w:val="a3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Указать время существования данной группы организмов</w:t>
            </w:r>
          </w:p>
        </w:tc>
        <w:tc>
          <w:tcPr>
            <w:tcW w:w="2126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1</w:t>
            </w:r>
          </w:p>
        </w:tc>
      </w:tr>
      <w:tr w:rsidR="00390F0B" w:rsidRPr="00A92307" w:rsidTr="00332900">
        <w:tc>
          <w:tcPr>
            <w:tcW w:w="959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4</w:t>
            </w:r>
          </w:p>
        </w:tc>
        <w:tc>
          <w:tcPr>
            <w:tcW w:w="6838" w:type="dxa"/>
          </w:tcPr>
          <w:p w:rsidR="00390F0B" w:rsidRPr="00A92307" w:rsidRDefault="00390F0B" w:rsidP="00332900">
            <w:pPr>
              <w:pStyle w:val="a3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Рассказать об образе жизни данной группы</w:t>
            </w:r>
          </w:p>
        </w:tc>
        <w:tc>
          <w:tcPr>
            <w:tcW w:w="2126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1</w:t>
            </w:r>
          </w:p>
        </w:tc>
      </w:tr>
      <w:tr w:rsidR="00390F0B" w:rsidRPr="00A92307" w:rsidTr="00332900">
        <w:tc>
          <w:tcPr>
            <w:tcW w:w="959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5</w:t>
            </w:r>
          </w:p>
        </w:tc>
        <w:tc>
          <w:tcPr>
            <w:tcW w:w="6838" w:type="dxa"/>
          </w:tcPr>
          <w:p w:rsidR="00390F0B" w:rsidRPr="00A92307" w:rsidRDefault="00390F0B" w:rsidP="00332900">
            <w:pPr>
              <w:pStyle w:val="a3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Оценить геологическое значение</w:t>
            </w:r>
          </w:p>
        </w:tc>
        <w:tc>
          <w:tcPr>
            <w:tcW w:w="2126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1</w:t>
            </w:r>
          </w:p>
        </w:tc>
      </w:tr>
      <w:tr w:rsidR="00390F0B" w:rsidRPr="00A92307" w:rsidTr="00332900">
        <w:tc>
          <w:tcPr>
            <w:tcW w:w="959" w:type="dxa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6838" w:type="dxa"/>
          </w:tcPr>
          <w:p w:rsidR="00390F0B" w:rsidRPr="00A92307" w:rsidRDefault="00390F0B" w:rsidP="00332900">
            <w:pPr>
              <w:pStyle w:val="a3"/>
              <w:rPr>
                <w:b/>
                <w:szCs w:val="28"/>
                <w:lang w:val="ru-RU"/>
              </w:rPr>
            </w:pPr>
            <w:r w:rsidRPr="00A92307"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2126" w:type="dxa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szCs w:val="28"/>
                <w:lang w:val="ru-RU"/>
              </w:rPr>
            </w:pPr>
            <w:r w:rsidRPr="00A92307">
              <w:rPr>
                <w:b/>
                <w:szCs w:val="28"/>
                <w:lang w:val="ru-RU"/>
              </w:rPr>
              <w:t>5</w:t>
            </w:r>
          </w:p>
        </w:tc>
      </w:tr>
    </w:tbl>
    <w:p w:rsidR="00390F0B" w:rsidRPr="00A92307" w:rsidRDefault="00390F0B" w:rsidP="00390F0B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>Максимальное количество баллов – 25.</w:t>
      </w:r>
    </w:p>
    <w:p w:rsidR="00390F0B" w:rsidRPr="00A92307" w:rsidRDefault="00390F0B" w:rsidP="00DC0E3C">
      <w:pPr>
        <w:pStyle w:val="a3"/>
        <w:ind w:firstLine="709"/>
        <w:rPr>
          <w:b/>
          <w:lang w:val="ru-RU"/>
        </w:rPr>
      </w:pPr>
    </w:p>
    <w:p w:rsidR="00390F0B" w:rsidRPr="00A92307" w:rsidRDefault="00390F0B" w:rsidP="00390F0B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>Шлиховое опробование (личный вид)</w:t>
      </w:r>
    </w:p>
    <w:p w:rsidR="00390F0B" w:rsidRPr="00A92307" w:rsidRDefault="00390F0B" w:rsidP="00390F0B">
      <w:pPr>
        <w:pStyle w:val="a3"/>
        <w:ind w:firstLine="709"/>
        <w:rPr>
          <w:lang w:val="ru-RU"/>
        </w:rPr>
      </w:pPr>
      <w:r w:rsidRPr="00A92307">
        <w:rPr>
          <w:lang w:val="ru-RU"/>
        </w:rPr>
        <w:t>Каждый участник должен отмыть пробу до серого шлиха, сохранив «контрольные минералы». Право выбора промывочного прибора предоставляется участнику. КВ промывки – 15 минут. Отсчет КВ начинается с момента начала промывки. По истечении КВ независимо от степени готовности шлих сдается судье вида.</w:t>
      </w:r>
    </w:p>
    <w:p w:rsidR="00390F0B" w:rsidRPr="00A92307" w:rsidRDefault="00390F0B" w:rsidP="00390F0B">
      <w:pPr>
        <w:pStyle w:val="a3"/>
        <w:ind w:firstLine="720"/>
        <w:rPr>
          <w:lang w:val="ru-RU"/>
        </w:rPr>
      </w:pPr>
      <w:r w:rsidRPr="00A92307">
        <w:rPr>
          <w:lang w:val="ru-RU"/>
        </w:rPr>
        <w:t>В присутствии участника определяется количество сохранившихся минералов. Качество и количество отмытого шлиха определяется по заранее подготовленным эталонам.</w:t>
      </w:r>
    </w:p>
    <w:p w:rsidR="00390F0B" w:rsidRPr="00A92307" w:rsidRDefault="00390F0B" w:rsidP="00390F0B">
      <w:pPr>
        <w:pStyle w:val="a3"/>
        <w:ind w:firstLine="709"/>
        <w:rPr>
          <w:lang w:val="ru-RU"/>
        </w:rPr>
      </w:pPr>
      <w:r w:rsidRPr="00A92307">
        <w:rPr>
          <w:lang w:val="ru-RU"/>
        </w:rPr>
        <w:t>Штрафные баллы даются за следующие ошибки: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229"/>
        <w:gridCol w:w="1806"/>
      </w:tblGrid>
      <w:tr w:rsidR="00390F0B" w:rsidRPr="00A92307" w:rsidTr="00332900">
        <w:tc>
          <w:tcPr>
            <w:tcW w:w="817" w:type="dxa"/>
          </w:tcPr>
          <w:p w:rsidR="00390F0B" w:rsidRPr="00A92307" w:rsidRDefault="00390F0B" w:rsidP="00332900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390F0B" w:rsidRPr="00A92307" w:rsidRDefault="00390F0B" w:rsidP="00332900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307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  <w:tc>
          <w:tcPr>
            <w:tcW w:w="1806" w:type="dxa"/>
            <w:vAlign w:val="center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szCs w:val="28"/>
                <w:lang w:val="ru-RU"/>
              </w:rPr>
            </w:pPr>
            <w:r w:rsidRPr="00A92307">
              <w:rPr>
                <w:b/>
                <w:szCs w:val="28"/>
                <w:lang w:val="ru-RU"/>
              </w:rPr>
              <w:t>Максимум штрафных баллов</w:t>
            </w:r>
          </w:p>
        </w:tc>
      </w:tr>
      <w:tr w:rsidR="00390F0B" w:rsidRPr="00A92307" w:rsidTr="00332900">
        <w:tc>
          <w:tcPr>
            <w:tcW w:w="817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390F0B" w:rsidRPr="00A92307" w:rsidRDefault="00390F0B" w:rsidP="00332900">
            <w:pPr>
              <w:pStyle w:val="a3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Качество шлиха</w:t>
            </w:r>
          </w:p>
        </w:tc>
        <w:tc>
          <w:tcPr>
            <w:tcW w:w="1806" w:type="dxa"/>
          </w:tcPr>
          <w:p w:rsidR="00390F0B" w:rsidRPr="00A92307" w:rsidRDefault="004F0C5C" w:rsidP="0033290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:rsidR="00390F0B" w:rsidRPr="00A92307" w:rsidTr="00332900">
        <w:tc>
          <w:tcPr>
            <w:tcW w:w="817" w:type="dxa"/>
          </w:tcPr>
          <w:p w:rsidR="00390F0B" w:rsidRPr="00A92307" w:rsidRDefault="00390F0B" w:rsidP="00332900">
            <w:pPr>
              <w:pStyle w:val="a3"/>
              <w:jc w:val="center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2</w:t>
            </w:r>
          </w:p>
        </w:tc>
        <w:tc>
          <w:tcPr>
            <w:tcW w:w="7229" w:type="dxa"/>
          </w:tcPr>
          <w:p w:rsidR="00390F0B" w:rsidRPr="00A92307" w:rsidRDefault="00390F0B" w:rsidP="00332900">
            <w:pPr>
              <w:pStyle w:val="a3"/>
              <w:rPr>
                <w:szCs w:val="28"/>
                <w:lang w:val="ru-RU"/>
              </w:rPr>
            </w:pPr>
            <w:r w:rsidRPr="00A92307">
              <w:rPr>
                <w:szCs w:val="28"/>
                <w:lang w:val="ru-RU"/>
              </w:rPr>
              <w:t>Потеря условных минералов (пропорционально утерянным «минералам»)</w:t>
            </w:r>
          </w:p>
        </w:tc>
        <w:tc>
          <w:tcPr>
            <w:tcW w:w="1806" w:type="dxa"/>
          </w:tcPr>
          <w:p w:rsidR="00390F0B" w:rsidRPr="00A92307" w:rsidRDefault="004F0C5C" w:rsidP="0033290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:rsidR="00390F0B" w:rsidRPr="00A92307" w:rsidTr="00332900">
        <w:tc>
          <w:tcPr>
            <w:tcW w:w="817" w:type="dxa"/>
          </w:tcPr>
          <w:p w:rsidR="00390F0B" w:rsidRPr="00A92307" w:rsidRDefault="00390F0B" w:rsidP="00332900">
            <w:pPr>
              <w:pStyle w:val="a3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390F0B" w:rsidRPr="00A92307" w:rsidRDefault="00390F0B" w:rsidP="00332900">
            <w:pPr>
              <w:pStyle w:val="a3"/>
              <w:rPr>
                <w:b/>
                <w:szCs w:val="28"/>
                <w:lang w:val="ru-RU"/>
              </w:rPr>
            </w:pPr>
            <w:r w:rsidRPr="00A92307"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1806" w:type="dxa"/>
          </w:tcPr>
          <w:p w:rsidR="00390F0B" w:rsidRPr="00A92307" w:rsidRDefault="004F0C5C" w:rsidP="00332900">
            <w:pPr>
              <w:pStyle w:val="a3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</w:t>
            </w:r>
          </w:p>
        </w:tc>
      </w:tr>
    </w:tbl>
    <w:p w:rsidR="00390F0B" w:rsidRPr="00A92307" w:rsidRDefault="00390F0B" w:rsidP="00390F0B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 xml:space="preserve">Максимальное количество баллов – </w:t>
      </w:r>
      <w:r w:rsidR="004F0C5C">
        <w:rPr>
          <w:b/>
          <w:lang w:val="ru-RU"/>
        </w:rPr>
        <w:t>10</w:t>
      </w:r>
      <w:r w:rsidRPr="00A92307">
        <w:rPr>
          <w:b/>
          <w:lang w:val="ru-RU"/>
        </w:rPr>
        <w:t>.</w:t>
      </w:r>
    </w:p>
    <w:p w:rsidR="00977AC1" w:rsidRDefault="00977AC1" w:rsidP="00977AC1">
      <w:pPr>
        <w:pStyle w:val="a5"/>
        <w:ind w:left="0" w:firstLine="709"/>
        <w:jc w:val="both"/>
        <w:rPr>
          <w:b/>
          <w:iCs/>
          <w:sz w:val="28"/>
          <w:szCs w:val="28"/>
        </w:rPr>
      </w:pPr>
    </w:p>
    <w:p w:rsidR="00390F0B" w:rsidRPr="00A92307" w:rsidRDefault="00390F0B" w:rsidP="00977AC1">
      <w:pPr>
        <w:pStyle w:val="a3"/>
        <w:rPr>
          <w:b/>
          <w:lang w:val="ru-RU"/>
        </w:rPr>
      </w:pPr>
    </w:p>
    <w:p w:rsidR="00AD66F2" w:rsidRPr="00A92307" w:rsidRDefault="001524CD" w:rsidP="00DC0E3C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>Геологический маршрут</w:t>
      </w:r>
      <w:r w:rsidR="00B01EE5" w:rsidRPr="00A92307">
        <w:rPr>
          <w:b/>
          <w:lang w:val="ru-RU"/>
        </w:rPr>
        <w:t xml:space="preserve"> </w:t>
      </w:r>
      <w:r w:rsidR="00332900" w:rsidRPr="00A92307">
        <w:rPr>
          <w:b/>
          <w:lang w:val="ru-RU"/>
        </w:rPr>
        <w:t>(</w:t>
      </w:r>
      <w:r w:rsidR="004B113A">
        <w:rPr>
          <w:b/>
          <w:lang w:val="ru-RU"/>
        </w:rPr>
        <w:t>командный</w:t>
      </w:r>
      <w:r w:rsidR="00332900" w:rsidRPr="00A92307">
        <w:rPr>
          <w:b/>
          <w:lang w:val="ru-RU"/>
        </w:rPr>
        <w:t xml:space="preserve"> вид)</w:t>
      </w:r>
    </w:p>
    <w:p w:rsidR="004F0C5C" w:rsidRDefault="004F0C5C" w:rsidP="001524CD">
      <w:pPr>
        <w:pStyle w:val="a3"/>
        <w:ind w:firstLine="709"/>
        <w:rPr>
          <w:lang w:val="ru-RU"/>
        </w:rPr>
      </w:pPr>
    </w:p>
    <w:p w:rsidR="001524CD" w:rsidRPr="00A92307" w:rsidRDefault="00AD66F2" w:rsidP="001524CD">
      <w:pPr>
        <w:pStyle w:val="a3"/>
        <w:ind w:firstLine="709"/>
        <w:rPr>
          <w:lang w:val="ru-RU"/>
        </w:rPr>
      </w:pPr>
      <w:bookmarkStart w:id="0" w:name="_GoBack"/>
      <w:bookmarkEnd w:id="0"/>
      <w:r w:rsidRPr="00A92307">
        <w:rPr>
          <w:lang w:val="ru-RU"/>
        </w:rPr>
        <w:t xml:space="preserve">Состав команды (бригады) – 3 человека. </w:t>
      </w:r>
      <w:r w:rsidR="001524CD" w:rsidRPr="00A92307">
        <w:rPr>
          <w:lang w:val="ru-RU"/>
        </w:rPr>
        <w:t xml:space="preserve">Маршрут состоит </w:t>
      </w:r>
      <w:r w:rsidR="00EC61B7" w:rsidRPr="00A92307">
        <w:rPr>
          <w:lang w:val="ru-RU"/>
        </w:rPr>
        <w:t>из 5-</w:t>
      </w:r>
      <w:r w:rsidR="001524CD" w:rsidRPr="00A92307">
        <w:rPr>
          <w:lang w:val="ru-RU"/>
        </w:rPr>
        <w:t>10 азимутальных отрезков, общ</w:t>
      </w:r>
      <w:r w:rsidR="00EC61B7" w:rsidRPr="00A92307">
        <w:rPr>
          <w:lang w:val="ru-RU"/>
        </w:rPr>
        <w:t>ая протяженность маршрута 1,5</w:t>
      </w:r>
      <w:r w:rsidRPr="00A92307">
        <w:rPr>
          <w:lang w:val="ru-RU"/>
        </w:rPr>
        <w:t xml:space="preserve"> </w:t>
      </w:r>
      <w:r w:rsidR="00EC61B7" w:rsidRPr="00A92307">
        <w:rPr>
          <w:lang w:val="ru-RU"/>
        </w:rPr>
        <w:t>-</w:t>
      </w:r>
      <w:r w:rsidRPr="00A92307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,5 км"/>
        </w:smartTagPr>
        <w:r w:rsidR="001524CD" w:rsidRPr="00A92307">
          <w:rPr>
            <w:lang w:val="ru-RU"/>
          </w:rPr>
          <w:t>2,5 км</w:t>
        </w:r>
      </w:smartTag>
      <w:r w:rsidR="001524CD" w:rsidRPr="00A92307">
        <w:rPr>
          <w:lang w:val="ru-RU"/>
        </w:rPr>
        <w:t xml:space="preserve">. Контрольное время </w:t>
      </w:r>
      <w:r w:rsidR="00EC61B7" w:rsidRPr="00A92307">
        <w:rPr>
          <w:lang w:val="ru-RU"/>
        </w:rPr>
        <w:t xml:space="preserve">(КВ) </w:t>
      </w:r>
      <w:r w:rsidR="001524CD" w:rsidRPr="00A92307">
        <w:rPr>
          <w:lang w:val="ru-RU"/>
        </w:rPr>
        <w:t>– 5 часов. По истечении</w:t>
      </w:r>
      <w:r w:rsidR="00046245" w:rsidRPr="00A92307">
        <w:rPr>
          <w:lang w:val="ru-RU"/>
        </w:rPr>
        <w:t xml:space="preserve"> КВ </w:t>
      </w:r>
      <w:r w:rsidR="001524CD" w:rsidRPr="00A92307">
        <w:rPr>
          <w:lang w:val="ru-RU"/>
        </w:rPr>
        <w:t>участники сдают все материалы судье вида.</w:t>
      </w:r>
    </w:p>
    <w:p w:rsidR="001524CD" w:rsidRPr="00A92307" w:rsidRDefault="001524CD" w:rsidP="001524CD">
      <w:pPr>
        <w:pStyle w:val="a3"/>
        <w:ind w:firstLine="709"/>
        <w:rPr>
          <w:lang w:val="ru-RU"/>
        </w:rPr>
      </w:pPr>
      <w:r w:rsidRPr="00A92307">
        <w:rPr>
          <w:lang w:val="ru-RU"/>
        </w:rPr>
        <w:t xml:space="preserve">На старте </w:t>
      </w:r>
      <w:r w:rsidR="00AD66F2" w:rsidRPr="00A92307">
        <w:rPr>
          <w:lang w:val="ru-RU"/>
        </w:rPr>
        <w:t>бригадам</w:t>
      </w:r>
      <w:r w:rsidRPr="00A92307">
        <w:rPr>
          <w:lang w:val="ru-RU"/>
        </w:rPr>
        <w:t xml:space="preserve"> выдаются: задание по маршруту с направлениями и расстояниями азимутальных ходов, полевая книжка и топографический план местности, где указано начало маршрута. </w:t>
      </w:r>
    </w:p>
    <w:p w:rsidR="001524CD" w:rsidRPr="00A92307" w:rsidRDefault="00AD66F2" w:rsidP="001524CD">
      <w:pPr>
        <w:pStyle w:val="a3"/>
        <w:ind w:firstLine="709"/>
        <w:rPr>
          <w:lang w:val="ru-RU"/>
        </w:rPr>
      </w:pPr>
      <w:r w:rsidRPr="00A92307">
        <w:rPr>
          <w:lang w:val="ru-RU"/>
        </w:rPr>
        <w:t xml:space="preserve">Бригады </w:t>
      </w:r>
      <w:r w:rsidR="001524CD" w:rsidRPr="00A92307">
        <w:rPr>
          <w:lang w:val="ru-RU"/>
        </w:rPr>
        <w:t>должны пройти маршрут по заданным азимутам и расстояниям, описать все встреченные геологические объекты (не менее 5 точек наблюдения), отобрать образцы горных пород, замерить элементы залегания, вынести в условных знаках на топографический план все объекты наблюдения.</w:t>
      </w:r>
    </w:p>
    <w:p w:rsidR="00A92307" w:rsidRDefault="00A92307" w:rsidP="000A1CB8">
      <w:pPr>
        <w:pStyle w:val="a3"/>
        <w:rPr>
          <w:lang w:val="ru-RU"/>
        </w:rPr>
      </w:pPr>
    </w:p>
    <w:p w:rsidR="001524CD" w:rsidRPr="00A92307" w:rsidRDefault="001524CD" w:rsidP="001524CD">
      <w:pPr>
        <w:pStyle w:val="a3"/>
        <w:ind w:firstLine="720"/>
        <w:rPr>
          <w:lang w:val="ru-RU"/>
        </w:rPr>
      </w:pPr>
      <w:r w:rsidRPr="00A92307">
        <w:rPr>
          <w:lang w:val="ru-RU"/>
        </w:rPr>
        <w:t>Баллы начисляются</w:t>
      </w:r>
      <w:r w:rsidR="00B01EE5" w:rsidRPr="00A92307">
        <w:rPr>
          <w:lang w:val="ru-RU"/>
        </w:rPr>
        <w:t xml:space="preserve"> по следующим критериям</w:t>
      </w:r>
      <w:r w:rsidRPr="00A92307">
        <w:rPr>
          <w:lang w:val="ru-RU"/>
        </w:rPr>
        <w:t>:</w:t>
      </w:r>
    </w:p>
    <w:p w:rsidR="00F66206" w:rsidRPr="00A92307" w:rsidRDefault="00F66206" w:rsidP="001524CD">
      <w:pPr>
        <w:pStyle w:val="a3"/>
        <w:ind w:firstLine="720"/>
        <w:rPr>
          <w:sz w:val="16"/>
          <w:szCs w:val="16"/>
          <w:lang w:val="ru-RU"/>
        </w:rPr>
      </w:pPr>
    </w:p>
    <w:tbl>
      <w:tblPr>
        <w:tblW w:w="9841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7249"/>
        <w:gridCol w:w="1800"/>
      </w:tblGrid>
      <w:tr w:rsidR="001524CD" w:rsidRPr="00A92307" w:rsidTr="00EC61B7">
        <w:trPr>
          <w:trHeight w:val="39"/>
        </w:trPr>
        <w:tc>
          <w:tcPr>
            <w:tcW w:w="792" w:type="dxa"/>
            <w:vAlign w:val="center"/>
          </w:tcPr>
          <w:p w:rsidR="001524CD" w:rsidRPr="00A92307" w:rsidRDefault="00EC61B7" w:rsidP="00EC61B7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49" w:type="dxa"/>
            <w:vAlign w:val="center"/>
          </w:tcPr>
          <w:p w:rsidR="001524CD" w:rsidRPr="00A92307" w:rsidRDefault="00EC61B7" w:rsidP="00EC61B7">
            <w:pPr>
              <w:pStyle w:val="4"/>
              <w:spacing w:before="0" w:after="0"/>
              <w:jc w:val="center"/>
            </w:pPr>
            <w:r w:rsidRPr="00A92307">
              <w:t>Элементы работы</w:t>
            </w:r>
          </w:p>
        </w:tc>
        <w:tc>
          <w:tcPr>
            <w:tcW w:w="1800" w:type="dxa"/>
            <w:vAlign w:val="center"/>
          </w:tcPr>
          <w:p w:rsidR="001524CD" w:rsidRPr="00A92307" w:rsidRDefault="00EC61B7" w:rsidP="00EC61B7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Максимум баллов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pStyle w:val="4"/>
              <w:spacing w:before="0" w:after="0"/>
            </w:pPr>
            <w:r w:rsidRPr="00A92307">
              <w:t>Оформление топографического плана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5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lastRenderedPageBreak/>
              <w:t>1.1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1.2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1.3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pStyle w:val="5"/>
              <w:spacing w:before="0" w:after="0"/>
              <w:rPr>
                <w:b w:val="0"/>
                <w:i w:val="0"/>
                <w:sz w:val="28"/>
                <w:szCs w:val="28"/>
              </w:rPr>
            </w:pPr>
            <w:r w:rsidRPr="00A92307">
              <w:rPr>
                <w:b w:val="0"/>
                <w:i w:val="0"/>
                <w:sz w:val="28"/>
                <w:szCs w:val="28"/>
              </w:rPr>
              <w:t>Надписи: название мероприятия, команда, участники, условные обозначения.</w:t>
            </w:r>
          </w:p>
          <w:p w:rsidR="00EC61B7" w:rsidRPr="00A92307" w:rsidRDefault="00EC61B7" w:rsidP="004C5F9A">
            <w:pPr>
              <w:pStyle w:val="5"/>
              <w:spacing w:before="0" w:after="0"/>
              <w:rPr>
                <w:b w:val="0"/>
                <w:i w:val="0"/>
                <w:sz w:val="28"/>
                <w:szCs w:val="28"/>
              </w:rPr>
            </w:pPr>
            <w:r w:rsidRPr="00A92307">
              <w:rPr>
                <w:b w:val="0"/>
                <w:i w:val="0"/>
                <w:sz w:val="28"/>
                <w:szCs w:val="28"/>
              </w:rPr>
              <w:t>Точность выноски маршрутного хода и точек наблюдения в условных знаках.</w:t>
            </w:r>
          </w:p>
          <w:p w:rsidR="00EC61B7" w:rsidRPr="00A92307" w:rsidRDefault="00EC61B7" w:rsidP="004C5F9A">
            <w:pPr>
              <w:pStyle w:val="5"/>
              <w:spacing w:before="0" w:after="0"/>
              <w:rPr>
                <w:b w:val="0"/>
                <w:i w:val="0"/>
                <w:sz w:val="28"/>
                <w:szCs w:val="28"/>
              </w:rPr>
            </w:pPr>
            <w:r w:rsidRPr="00A92307">
              <w:rPr>
                <w:b w:val="0"/>
                <w:i w:val="0"/>
                <w:sz w:val="28"/>
                <w:szCs w:val="28"/>
              </w:rPr>
              <w:t>Аккуратность.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3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pStyle w:val="4"/>
              <w:spacing w:before="0" w:after="0"/>
            </w:pPr>
            <w:r w:rsidRPr="00A92307">
              <w:t>Оформление полевой книжки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5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2.1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2.2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2.3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pStyle w:val="5"/>
              <w:spacing w:before="0" w:after="0"/>
              <w:rPr>
                <w:b w:val="0"/>
                <w:i w:val="0"/>
                <w:sz w:val="28"/>
                <w:szCs w:val="28"/>
              </w:rPr>
            </w:pPr>
            <w:r w:rsidRPr="00A92307">
              <w:rPr>
                <w:b w:val="0"/>
                <w:i w:val="0"/>
                <w:sz w:val="28"/>
                <w:szCs w:val="28"/>
              </w:rPr>
              <w:t>Титульный лист.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Соответствие требованиям оформления: поля, нумерация страниц, содержание, условные обозначения, местоположение рисунков и текста.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 xml:space="preserve"> Аккуратность.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3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pStyle w:val="6"/>
              <w:spacing w:before="0" w:after="0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Техника ведения маршрута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20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3.1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3.2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3.3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3.4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3.5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Начало маршрута: дата, погода, исполнители, пространственное положение маршрута, цель, привязка начальной точки.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Выполнение элементов маршрута: зарисовка и привязка объектов наблюдения к маршрутному ходу, замер элементов залегания, отбор образцов, суммирование расстояния.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Качество и детальность геологического описания.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Конец маршрута: привязка, подведение итогов, дата, подпись.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Выводы, рекомендации о дальнейших исследованиях.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2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10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2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5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pStyle w:val="4"/>
              <w:spacing w:before="0" w:after="0"/>
            </w:pPr>
            <w:r w:rsidRPr="00A92307">
              <w:t>Контрольное обнажение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15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4.1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4.2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4.3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4.4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Привязка.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Зарисовка: наименование объекта, ориентировка, масштаб, вынос точек отбора образцов и замеров элементов залегания.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Детальность выделения слоев.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Качество геологического описания.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</w:t>
            </w:r>
          </w:p>
          <w:p w:rsidR="00EC61B7" w:rsidRPr="00A92307" w:rsidRDefault="00EC61B7" w:rsidP="004C5F9A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3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10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Контрольный замер элементов залегания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10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5.1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5.2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pStyle w:val="5"/>
              <w:spacing w:before="0" w:after="0"/>
              <w:rPr>
                <w:b w:val="0"/>
                <w:i w:val="0"/>
                <w:sz w:val="28"/>
                <w:szCs w:val="28"/>
              </w:rPr>
            </w:pPr>
            <w:r w:rsidRPr="00A92307">
              <w:rPr>
                <w:b w:val="0"/>
                <w:i w:val="0"/>
                <w:sz w:val="28"/>
                <w:szCs w:val="28"/>
              </w:rPr>
              <w:t>Азимут падения.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Азимут простирания.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5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5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pStyle w:val="4"/>
              <w:spacing w:before="0" w:after="0"/>
            </w:pPr>
            <w:r w:rsidRPr="00A92307">
              <w:t>Оформление образцов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5</w:t>
            </w:r>
          </w:p>
        </w:tc>
      </w:tr>
      <w:tr w:rsidR="00EC61B7" w:rsidRPr="00A92307" w:rsidTr="004C5F9A">
        <w:trPr>
          <w:trHeight w:val="39"/>
        </w:trPr>
        <w:tc>
          <w:tcPr>
            <w:tcW w:w="792" w:type="dxa"/>
          </w:tcPr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6.1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6.2</w:t>
            </w:r>
          </w:p>
          <w:p w:rsidR="00EC61B7" w:rsidRPr="00A92307" w:rsidRDefault="00EC61B7" w:rsidP="00EC61B7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6.3</w:t>
            </w:r>
          </w:p>
        </w:tc>
        <w:tc>
          <w:tcPr>
            <w:tcW w:w="7249" w:type="dxa"/>
          </w:tcPr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Наличие этикетки, правильность ее заполнения.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Упаковка образцов, надписи.</w:t>
            </w:r>
          </w:p>
          <w:p w:rsidR="00EC61B7" w:rsidRPr="00A92307" w:rsidRDefault="00EC61B7" w:rsidP="004C5F9A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Определение породы.</w:t>
            </w:r>
          </w:p>
        </w:tc>
        <w:tc>
          <w:tcPr>
            <w:tcW w:w="1800" w:type="dxa"/>
          </w:tcPr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1</w:t>
            </w:r>
          </w:p>
          <w:p w:rsidR="00EC61B7" w:rsidRPr="00A92307" w:rsidRDefault="00EC61B7" w:rsidP="004C5F9A">
            <w:pPr>
              <w:jc w:val="center"/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3</w:t>
            </w:r>
          </w:p>
        </w:tc>
      </w:tr>
      <w:tr w:rsidR="00C80051" w:rsidRPr="00A92307" w:rsidTr="004C5F9A">
        <w:trPr>
          <w:trHeight w:val="39"/>
        </w:trPr>
        <w:tc>
          <w:tcPr>
            <w:tcW w:w="792" w:type="dxa"/>
          </w:tcPr>
          <w:p w:rsidR="00C80051" w:rsidRPr="00A92307" w:rsidRDefault="00C80051" w:rsidP="00EC6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9" w:type="dxa"/>
          </w:tcPr>
          <w:p w:rsidR="00C80051" w:rsidRPr="00A92307" w:rsidRDefault="00C80051" w:rsidP="004C5F9A">
            <w:pPr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:rsidR="00C80051" w:rsidRPr="00A92307" w:rsidRDefault="00C80051" w:rsidP="004C5F9A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60</w:t>
            </w:r>
          </w:p>
        </w:tc>
      </w:tr>
    </w:tbl>
    <w:p w:rsidR="001524CD" w:rsidRPr="00A92307" w:rsidRDefault="001524CD" w:rsidP="00EC61B7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>Максимальн</w:t>
      </w:r>
      <w:r w:rsidR="00AD66F2" w:rsidRPr="00A92307">
        <w:rPr>
          <w:b/>
          <w:lang w:val="ru-RU"/>
        </w:rPr>
        <w:t>ое количество баллов</w:t>
      </w:r>
      <w:r w:rsidR="00853668" w:rsidRPr="00A92307">
        <w:rPr>
          <w:b/>
          <w:lang w:val="ru-RU"/>
        </w:rPr>
        <w:t xml:space="preserve"> </w:t>
      </w:r>
      <w:r w:rsidR="00AD66F2" w:rsidRPr="00A92307">
        <w:rPr>
          <w:b/>
          <w:lang w:val="ru-RU"/>
        </w:rPr>
        <w:t>– 60</w:t>
      </w:r>
      <w:r w:rsidRPr="00A92307">
        <w:rPr>
          <w:b/>
          <w:lang w:val="ru-RU"/>
        </w:rPr>
        <w:t>.</w:t>
      </w:r>
    </w:p>
    <w:p w:rsidR="001524CD" w:rsidRPr="00A92307" w:rsidRDefault="001524CD" w:rsidP="00EC61B7">
      <w:pPr>
        <w:pStyle w:val="a3"/>
        <w:ind w:firstLine="709"/>
        <w:rPr>
          <w:lang w:val="ru-RU"/>
        </w:rPr>
      </w:pPr>
      <w:r w:rsidRPr="00A92307">
        <w:rPr>
          <w:lang w:val="ru-RU"/>
        </w:rPr>
        <w:t xml:space="preserve">При равенстве баллов предпочтение отдается </w:t>
      </w:r>
      <w:r w:rsidR="0077554F" w:rsidRPr="00A92307">
        <w:rPr>
          <w:lang w:val="ru-RU"/>
        </w:rPr>
        <w:t>бригаде</w:t>
      </w:r>
      <w:r w:rsidRPr="00A92307">
        <w:rPr>
          <w:lang w:val="ru-RU"/>
        </w:rPr>
        <w:t>, затратившей меньшее время на прохождение маршрута.</w:t>
      </w:r>
    </w:p>
    <w:p w:rsidR="000A1CB8" w:rsidRPr="00A92307" w:rsidRDefault="000A1CB8" w:rsidP="00F0583D">
      <w:pPr>
        <w:pStyle w:val="a3"/>
        <w:rPr>
          <w:b/>
          <w:lang w:val="ru-RU"/>
        </w:rPr>
      </w:pPr>
    </w:p>
    <w:p w:rsidR="00C421DE" w:rsidRPr="00A92307" w:rsidRDefault="00295B27" w:rsidP="004C5F9A">
      <w:pPr>
        <w:pStyle w:val="a3"/>
        <w:ind w:firstLine="720"/>
        <w:rPr>
          <w:b/>
          <w:lang w:val="ru-RU"/>
        </w:rPr>
      </w:pPr>
      <w:r w:rsidRPr="00A92307">
        <w:rPr>
          <w:b/>
          <w:lang w:val="ru-RU"/>
        </w:rPr>
        <w:t>Радиометрия</w:t>
      </w:r>
      <w:r w:rsidR="004C5F9A" w:rsidRPr="00A92307">
        <w:rPr>
          <w:b/>
          <w:lang w:val="ru-RU"/>
        </w:rPr>
        <w:t xml:space="preserve"> </w:t>
      </w:r>
      <w:r w:rsidR="00332900" w:rsidRPr="00A92307">
        <w:rPr>
          <w:b/>
          <w:lang w:val="ru-RU"/>
        </w:rPr>
        <w:t>(командный вид)</w:t>
      </w:r>
    </w:p>
    <w:p w:rsidR="001524CD" w:rsidRPr="00A92307" w:rsidRDefault="00C421DE" w:rsidP="001524CD">
      <w:pPr>
        <w:pStyle w:val="a3"/>
        <w:ind w:firstLine="720"/>
        <w:rPr>
          <w:lang w:val="ru-RU"/>
        </w:rPr>
      </w:pPr>
      <w:r w:rsidRPr="00A92307">
        <w:rPr>
          <w:lang w:val="ru-RU"/>
        </w:rPr>
        <w:t xml:space="preserve">Состав команды (бригады) – 2 человека. </w:t>
      </w:r>
      <w:r w:rsidR="001524CD" w:rsidRPr="00A92307">
        <w:rPr>
          <w:lang w:val="ru-RU"/>
        </w:rPr>
        <w:t xml:space="preserve">Соревнования проводятся в 2 </w:t>
      </w:r>
      <w:r w:rsidR="00853668" w:rsidRPr="00A92307">
        <w:rPr>
          <w:lang w:val="ru-RU"/>
        </w:rPr>
        <w:t>тура</w:t>
      </w:r>
      <w:r w:rsidR="001524CD" w:rsidRPr="00A92307">
        <w:rPr>
          <w:lang w:val="ru-RU"/>
        </w:rPr>
        <w:t>:</w:t>
      </w:r>
    </w:p>
    <w:p w:rsidR="001524CD" w:rsidRPr="00A92307" w:rsidRDefault="001524CD" w:rsidP="001524CD">
      <w:pPr>
        <w:pStyle w:val="a3"/>
        <w:ind w:firstLine="720"/>
        <w:rPr>
          <w:lang w:val="ru-RU"/>
        </w:rPr>
      </w:pPr>
      <w:r w:rsidRPr="00A92307">
        <w:rPr>
          <w:lang w:val="ru-RU"/>
        </w:rPr>
        <w:lastRenderedPageBreak/>
        <w:t xml:space="preserve">1 </w:t>
      </w:r>
      <w:r w:rsidR="00853668" w:rsidRPr="00A92307">
        <w:rPr>
          <w:lang w:val="ru-RU"/>
        </w:rPr>
        <w:t>тур</w:t>
      </w:r>
      <w:r w:rsidRPr="00A92307">
        <w:rPr>
          <w:lang w:val="ru-RU"/>
        </w:rPr>
        <w:t xml:space="preserve"> </w:t>
      </w:r>
      <w:r w:rsidR="00295B27" w:rsidRPr="00A92307">
        <w:rPr>
          <w:lang w:val="ru-RU"/>
        </w:rPr>
        <w:t>–</w:t>
      </w:r>
      <w:r w:rsidRPr="00A92307">
        <w:rPr>
          <w:lang w:val="ru-RU"/>
        </w:rPr>
        <w:t xml:space="preserve"> теоретический, проводится в форме </w:t>
      </w:r>
      <w:r w:rsidR="00C421DE" w:rsidRPr="00A92307">
        <w:rPr>
          <w:lang w:val="ru-RU"/>
        </w:rPr>
        <w:t>15</w:t>
      </w:r>
      <w:r w:rsidR="009F59BB" w:rsidRPr="00A92307">
        <w:rPr>
          <w:lang w:val="ru-RU"/>
        </w:rPr>
        <w:t xml:space="preserve"> </w:t>
      </w:r>
      <w:r w:rsidRPr="00A92307">
        <w:rPr>
          <w:lang w:val="ru-RU"/>
        </w:rPr>
        <w:t xml:space="preserve">тестовых заданий. </w:t>
      </w:r>
      <w:r w:rsidR="004C5F9A" w:rsidRPr="00A92307">
        <w:rPr>
          <w:lang w:val="ru-RU"/>
        </w:rPr>
        <w:t>КВ</w:t>
      </w:r>
      <w:r w:rsidRPr="00A92307">
        <w:rPr>
          <w:lang w:val="ru-RU"/>
        </w:rPr>
        <w:t xml:space="preserve"> – 30 минут. За каждый правильный ответ участникам начисляется 1 балл. Участники, набравшие менее 65%</w:t>
      </w:r>
      <w:r w:rsidR="00C421DE" w:rsidRPr="00A92307">
        <w:rPr>
          <w:lang w:val="ru-RU"/>
        </w:rPr>
        <w:t xml:space="preserve"> </w:t>
      </w:r>
      <w:r w:rsidRPr="00A92307">
        <w:rPr>
          <w:lang w:val="ru-RU"/>
        </w:rPr>
        <w:t xml:space="preserve">баллов, до практического </w:t>
      </w:r>
      <w:r w:rsidR="00853668" w:rsidRPr="00A92307">
        <w:rPr>
          <w:lang w:val="ru-RU"/>
        </w:rPr>
        <w:t>тура</w:t>
      </w:r>
      <w:r w:rsidRPr="00A92307">
        <w:rPr>
          <w:lang w:val="ru-RU"/>
        </w:rPr>
        <w:t xml:space="preserve"> не допускаются.</w:t>
      </w:r>
    </w:p>
    <w:p w:rsidR="001524CD" w:rsidRPr="00A92307" w:rsidRDefault="001524CD" w:rsidP="001524CD">
      <w:pPr>
        <w:pStyle w:val="a3"/>
        <w:ind w:firstLine="720"/>
        <w:rPr>
          <w:lang w:val="ru-RU"/>
        </w:rPr>
      </w:pPr>
      <w:r w:rsidRPr="00A92307">
        <w:rPr>
          <w:lang w:val="ru-RU"/>
        </w:rPr>
        <w:t xml:space="preserve">2 </w:t>
      </w:r>
      <w:r w:rsidR="00853668" w:rsidRPr="00A92307">
        <w:rPr>
          <w:lang w:val="ru-RU"/>
        </w:rPr>
        <w:t>тур</w:t>
      </w:r>
      <w:r w:rsidRPr="00A92307">
        <w:rPr>
          <w:lang w:val="ru-RU"/>
        </w:rPr>
        <w:t xml:space="preserve"> – практический. </w:t>
      </w:r>
      <w:r w:rsidR="004C5F9A" w:rsidRPr="00A92307">
        <w:rPr>
          <w:lang w:val="ru-RU"/>
        </w:rPr>
        <w:t>КВ –</w:t>
      </w:r>
      <w:r w:rsidRPr="00A92307">
        <w:rPr>
          <w:lang w:val="ru-RU"/>
        </w:rPr>
        <w:t xml:space="preserve"> 45 минут. За превышение КВ снимаются штрафные баллы – 1 балл за 5 минут</w:t>
      </w:r>
      <w:r w:rsidR="00295B27" w:rsidRPr="00A92307">
        <w:rPr>
          <w:lang w:val="ru-RU"/>
        </w:rPr>
        <w:t>.</w:t>
      </w:r>
    </w:p>
    <w:p w:rsidR="001524CD" w:rsidRPr="00A92307" w:rsidRDefault="001524CD" w:rsidP="00295B27">
      <w:pPr>
        <w:pStyle w:val="a3"/>
        <w:ind w:firstLine="720"/>
        <w:rPr>
          <w:lang w:val="ru-RU"/>
        </w:rPr>
      </w:pPr>
      <w:r w:rsidRPr="00A92307">
        <w:rPr>
          <w:lang w:val="ru-RU"/>
        </w:rPr>
        <w:t>Действия участника: включить радиометр, проверить режим его работы, сделать контрольные измерения до и после работы, взять замеры интенсивности излучения по сетке на указанном участке, найти эпицентры аномалий, построить план изолиний</w:t>
      </w:r>
      <w:r w:rsidR="00B45EC7" w:rsidRPr="00A92307">
        <w:rPr>
          <w:lang w:val="ru-RU"/>
        </w:rPr>
        <w:t>*</w:t>
      </w:r>
      <w:r w:rsidRPr="00A92307">
        <w:rPr>
          <w:lang w:val="ru-RU"/>
        </w:rPr>
        <w:t>, написать отчет. Все записи и построения ведутся в рабочей карточке по радиометрическим исследованиям.</w:t>
      </w:r>
    </w:p>
    <w:p w:rsidR="001524CD" w:rsidRPr="00A92307" w:rsidRDefault="001524CD" w:rsidP="00295B27">
      <w:pPr>
        <w:pStyle w:val="a3"/>
        <w:ind w:firstLine="720"/>
        <w:rPr>
          <w:lang w:val="ru-RU"/>
        </w:rPr>
      </w:pPr>
      <w:r w:rsidRPr="00A92307">
        <w:rPr>
          <w:lang w:val="ru-RU"/>
        </w:rPr>
        <w:t xml:space="preserve">Критерии оценки практического </w:t>
      </w:r>
      <w:r w:rsidR="00F66206" w:rsidRPr="00A92307">
        <w:rPr>
          <w:lang w:val="ru-RU"/>
        </w:rPr>
        <w:t>тура</w:t>
      </w:r>
      <w:r w:rsidRPr="00A92307">
        <w:rPr>
          <w:lang w:val="ru-RU"/>
        </w:rPr>
        <w:t>:</w:t>
      </w:r>
    </w:p>
    <w:p w:rsidR="00A1198A" w:rsidRPr="00A92307" w:rsidRDefault="00A1198A" w:rsidP="00295B27">
      <w:pPr>
        <w:pStyle w:val="a3"/>
        <w:ind w:firstLine="720"/>
        <w:rPr>
          <w:sz w:val="16"/>
          <w:szCs w:val="16"/>
          <w:lang w:val="ru-RU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747"/>
        <w:gridCol w:w="1723"/>
      </w:tblGrid>
      <w:tr w:rsidR="00295B27" w:rsidRPr="00A92307" w:rsidTr="00A92307">
        <w:tc>
          <w:tcPr>
            <w:tcW w:w="617" w:type="dxa"/>
            <w:shd w:val="clear" w:color="auto" w:fill="auto"/>
            <w:vAlign w:val="center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№ п/п</w:t>
            </w:r>
          </w:p>
        </w:tc>
        <w:tc>
          <w:tcPr>
            <w:tcW w:w="7747" w:type="dxa"/>
            <w:shd w:val="clear" w:color="auto" w:fill="auto"/>
            <w:vAlign w:val="center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Элементы работы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Максимум баллов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1</w:t>
            </w: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Подготовка радиометра к работе, соблюдение техники безопасности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1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2</w:t>
            </w: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Работа на полигоне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6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2.1</w:t>
            </w: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295B27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Точность измерения гамма-активности на рядовых пикетах (40 измерений) – допустимая погрешность 10%</w:t>
            </w:r>
            <w:r w:rsidR="00A1198A" w:rsidRPr="00A92307">
              <w:rPr>
                <w:lang w:val="ru-RU"/>
              </w:rPr>
              <w:t>: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4</w:t>
            </w:r>
          </w:p>
          <w:p w:rsidR="00295B27" w:rsidRPr="00A92307" w:rsidRDefault="00295B27" w:rsidP="00295B27">
            <w:pPr>
              <w:pStyle w:val="a3"/>
              <w:jc w:val="center"/>
              <w:rPr>
                <w:i/>
                <w:lang w:val="ru-RU"/>
              </w:rPr>
            </w:pPr>
            <w:r w:rsidRPr="00A92307">
              <w:rPr>
                <w:i/>
                <w:lang w:val="ru-RU"/>
              </w:rPr>
              <w:t>(40*0,1)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A1198A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о</w:t>
            </w:r>
            <w:r w:rsidR="00295B27" w:rsidRPr="00A92307">
              <w:rPr>
                <w:lang w:val="ru-RU"/>
              </w:rPr>
              <w:t>ценка за одно измерение на рядовом пикете: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правильное измерение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i/>
                <w:lang w:val="ru-RU"/>
              </w:rPr>
            </w:pPr>
            <w:r w:rsidRPr="00A92307">
              <w:rPr>
                <w:i/>
                <w:lang w:val="ru-RU"/>
              </w:rPr>
              <w:t>0,1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неправильное измерение</w:t>
            </w:r>
            <w:r w:rsidR="00A1198A" w:rsidRPr="00A92307">
              <w:rPr>
                <w:lang w:val="ru-RU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i/>
                <w:lang w:val="ru-RU"/>
              </w:rPr>
            </w:pPr>
            <w:r w:rsidRPr="00A92307">
              <w:rPr>
                <w:i/>
                <w:lang w:val="ru-RU"/>
              </w:rPr>
              <w:t>0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2.2</w:t>
            </w: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Правильность определения интенсивности излучения на всех аномалиях (</w:t>
            </w:r>
            <w:r w:rsidRPr="00A92307">
              <w:t>max</w:t>
            </w:r>
            <w:r w:rsidRPr="00A92307">
              <w:rPr>
                <w:lang w:val="ru-RU"/>
              </w:rPr>
              <w:t xml:space="preserve"> – 2 аномалии)</w:t>
            </w:r>
            <w:r w:rsidR="00A1198A" w:rsidRPr="00A92307">
              <w:rPr>
                <w:lang w:val="ru-RU"/>
              </w:rPr>
              <w:t>:</w:t>
            </w:r>
            <w:r w:rsidRPr="00A92307">
              <w:rPr>
                <w:lang w:val="ru-RU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2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A1198A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о</w:t>
            </w:r>
            <w:r w:rsidR="00295B27" w:rsidRPr="00A92307">
              <w:rPr>
                <w:lang w:val="ru-RU"/>
              </w:rPr>
              <w:t>пределение интенсивности излучения одной аномалии</w:t>
            </w:r>
            <w:r w:rsidR="00FD0E9C" w:rsidRPr="00A92307">
              <w:rPr>
                <w:lang w:val="ru-RU"/>
              </w:rPr>
              <w:t>: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FD0E9C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о</w:t>
            </w:r>
            <w:r w:rsidR="00295B27" w:rsidRPr="00A92307">
              <w:rPr>
                <w:lang w:val="ru-RU"/>
              </w:rPr>
              <w:t xml:space="preserve">шибка менее </w:t>
            </w:r>
            <w:r w:rsidR="00295B27" w:rsidRPr="00A92307">
              <w:t>5</w:t>
            </w:r>
            <w:r w:rsidR="00295B27" w:rsidRPr="00A92307">
              <w:rPr>
                <w:lang w:val="ru-RU"/>
              </w:rPr>
              <w:t xml:space="preserve">%  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i/>
                <w:lang w:val="ru-RU"/>
              </w:rPr>
            </w:pPr>
            <w:r w:rsidRPr="00A92307">
              <w:rPr>
                <w:i/>
                <w:lang w:val="ru-RU"/>
              </w:rPr>
              <w:t>1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FD0E9C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о</w:t>
            </w:r>
            <w:r w:rsidR="00295B27" w:rsidRPr="00A92307">
              <w:rPr>
                <w:lang w:val="ru-RU"/>
              </w:rPr>
              <w:t xml:space="preserve">шибка в пределах </w:t>
            </w:r>
            <w:r w:rsidR="00295B27" w:rsidRPr="00A92307">
              <w:t>5</w:t>
            </w:r>
            <w:r w:rsidR="00295B27" w:rsidRPr="00A92307">
              <w:rPr>
                <w:lang w:val="ru-RU"/>
              </w:rPr>
              <w:t>-</w:t>
            </w:r>
            <w:r w:rsidR="00295B27" w:rsidRPr="00A92307">
              <w:t>1</w:t>
            </w:r>
            <w:r w:rsidR="00295B27" w:rsidRPr="00A92307">
              <w:rPr>
                <w:lang w:val="ru-RU"/>
              </w:rPr>
              <w:t xml:space="preserve">0% 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i/>
                <w:lang w:val="ru-RU"/>
              </w:rPr>
            </w:pPr>
            <w:r w:rsidRPr="00A92307">
              <w:rPr>
                <w:i/>
                <w:lang w:val="ru-RU"/>
              </w:rPr>
              <w:t>0,65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FD0E9C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о</w:t>
            </w:r>
            <w:r w:rsidR="00295B27" w:rsidRPr="00A92307">
              <w:rPr>
                <w:lang w:val="ru-RU"/>
              </w:rPr>
              <w:t xml:space="preserve">шибка в пределах </w:t>
            </w:r>
            <w:r w:rsidR="00295B27" w:rsidRPr="00A92307">
              <w:t>1</w:t>
            </w:r>
            <w:r w:rsidR="00295B27" w:rsidRPr="00A92307">
              <w:rPr>
                <w:lang w:val="ru-RU"/>
              </w:rPr>
              <w:t>0-</w:t>
            </w:r>
            <w:r w:rsidR="00295B27" w:rsidRPr="00A92307">
              <w:t>2</w:t>
            </w:r>
            <w:r w:rsidR="00295B27" w:rsidRPr="00A92307">
              <w:rPr>
                <w:lang w:val="ru-RU"/>
              </w:rPr>
              <w:t>0%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i/>
                <w:lang w:val="ru-RU"/>
              </w:rPr>
            </w:pPr>
            <w:r w:rsidRPr="00A92307">
              <w:rPr>
                <w:i/>
                <w:lang w:val="ru-RU"/>
              </w:rPr>
              <w:t>0,3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FD0E9C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ошибка более 20</w:t>
            </w:r>
            <w:r w:rsidR="00295B27" w:rsidRPr="00A92307">
              <w:rPr>
                <w:lang w:val="ru-RU"/>
              </w:rPr>
              <w:t>%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i/>
                <w:lang w:val="ru-RU"/>
              </w:rPr>
            </w:pPr>
            <w:r w:rsidRPr="00A92307">
              <w:rPr>
                <w:i/>
                <w:lang w:val="ru-RU"/>
              </w:rPr>
              <w:t>0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3</w:t>
            </w: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Построение карты значений поля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6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3.1</w:t>
            </w: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Правильность выноса на карту всех аномалий (2 аномалии)</w:t>
            </w:r>
            <w:r w:rsidR="00A1198A" w:rsidRPr="00A92307">
              <w:rPr>
                <w:lang w:val="ru-RU"/>
              </w:rPr>
              <w:t>: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1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A1198A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п</w:t>
            </w:r>
            <w:r w:rsidR="00295B27" w:rsidRPr="00A92307">
              <w:rPr>
                <w:lang w:val="ru-RU"/>
              </w:rPr>
              <w:t xml:space="preserve">равильность выноса на карту эпицентра одной аномалии (при шаге сетки наблюдения 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295B27" w:rsidRPr="00A92307">
                <w:rPr>
                  <w:lang w:val="ru-RU"/>
                </w:rPr>
                <w:t>20 см</w:t>
              </w:r>
            </w:smartTag>
            <w:r w:rsidR="00295B27" w:rsidRPr="00A92307">
              <w:rPr>
                <w:lang w:val="ru-RU"/>
              </w:rPr>
              <w:t>)</w:t>
            </w:r>
            <w:r w:rsidR="00FD0E9C" w:rsidRPr="00A92307">
              <w:rPr>
                <w:lang w:val="ru-RU"/>
              </w:rPr>
              <w:t>: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FD0E9C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с</w:t>
            </w:r>
            <w:r w:rsidR="00295B27" w:rsidRPr="00A92307">
              <w:rPr>
                <w:lang w:val="ru-RU"/>
              </w:rPr>
              <w:t xml:space="preserve">мещение менее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="00295B27" w:rsidRPr="00A92307">
                <w:rPr>
                  <w:lang w:val="ru-RU"/>
                </w:rPr>
                <w:t>2 мм</w:t>
              </w:r>
            </w:smartTag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FD0E9C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с</w:t>
            </w:r>
            <w:r w:rsidR="00295B27" w:rsidRPr="00A92307">
              <w:rPr>
                <w:lang w:val="ru-RU"/>
              </w:rPr>
              <w:t xml:space="preserve">мещение от 2 до </w:t>
            </w:r>
            <w:smartTag w:uri="urn:schemas-microsoft-com:office:smarttags" w:element="metricconverter">
              <w:smartTagPr>
                <w:attr w:name="ProductID" w:val="6 мм"/>
              </w:smartTagPr>
              <w:r w:rsidR="00295B27" w:rsidRPr="00A92307">
                <w:rPr>
                  <w:lang w:val="ru-RU"/>
                </w:rPr>
                <w:t>6 мм</w:t>
              </w:r>
            </w:smartTag>
            <w:r w:rsidR="00295B27" w:rsidRPr="00A92307">
              <w:rPr>
                <w:lang w:val="ru-RU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0,5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FD0E9C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с</w:t>
            </w:r>
            <w:r w:rsidR="00295B27" w:rsidRPr="00A92307">
              <w:rPr>
                <w:lang w:val="ru-RU"/>
              </w:rPr>
              <w:t xml:space="preserve">мещение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="00295B27" w:rsidRPr="00A92307">
                <w:rPr>
                  <w:lang w:val="ru-RU"/>
                </w:rPr>
                <w:t>6 мм</w:t>
              </w:r>
            </w:smartTag>
            <w:r w:rsidR="00295B27" w:rsidRPr="00A92307">
              <w:rPr>
                <w:lang w:val="ru-RU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3.2</w:t>
            </w: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 xml:space="preserve">Правильность построения карты изолиний 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FD0E9C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4,5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3.3</w:t>
            </w: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Правильность выбора «шага» изолиний: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0,25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правильное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0,25</w:t>
            </w:r>
          </w:p>
        </w:tc>
      </w:tr>
      <w:tr w:rsidR="00295B27" w:rsidRPr="00A92307" w:rsidTr="00A92307">
        <w:trPr>
          <w:trHeight w:val="462"/>
        </w:trPr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неправильное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3.4</w:t>
            </w: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Правильность оцифровки изогамм</w:t>
            </w:r>
            <w:r w:rsidR="00FD0E9C" w:rsidRPr="00A92307">
              <w:rPr>
                <w:lang w:val="ru-RU"/>
              </w:rPr>
              <w:t>: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0,25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FD0E9C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п</w:t>
            </w:r>
            <w:r w:rsidR="00295B27" w:rsidRPr="00A92307">
              <w:rPr>
                <w:lang w:val="ru-RU"/>
              </w:rPr>
              <w:t>равильное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0,25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FD0E9C" w:rsidP="004C5F9A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- не</w:t>
            </w:r>
            <w:r w:rsidR="00295B27" w:rsidRPr="00A92307">
              <w:rPr>
                <w:lang w:val="ru-RU"/>
              </w:rPr>
              <w:t>правильное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jc w:val="center"/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rPr>
                <w:b/>
                <w:sz w:val="28"/>
                <w:szCs w:val="28"/>
              </w:rPr>
            </w:pPr>
            <w:r w:rsidRPr="00A92307">
              <w:rPr>
                <w:b/>
                <w:sz w:val="28"/>
                <w:szCs w:val="28"/>
              </w:rPr>
              <w:t>Составление краткого отчета, описание методики проделанных работ</w:t>
            </w:r>
            <w:r w:rsidR="009F59BB" w:rsidRPr="00A9230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1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FD0E9C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- подробный отчет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FD0E9C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- частичный отчет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0,5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FD0E9C">
            <w:pPr>
              <w:rPr>
                <w:sz w:val="28"/>
                <w:szCs w:val="28"/>
              </w:rPr>
            </w:pPr>
            <w:r w:rsidRPr="00A92307">
              <w:rPr>
                <w:sz w:val="28"/>
                <w:szCs w:val="28"/>
              </w:rPr>
              <w:t>- отсутствие отчета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0</w:t>
            </w:r>
          </w:p>
        </w:tc>
      </w:tr>
      <w:tr w:rsidR="00295B27" w:rsidRPr="00A92307" w:rsidTr="00A92307">
        <w:tc>
          <w:tcPr>
            <w:tcW w:w="617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5</w:t>
            </w:r>
          </w:p>
        </w:tc>
        <w:tc>
          <w:tcPr>
            <w:tcW w:w="7747" w:type="dxa"/>
            <w:shd w:val="clear" w:color="auto" w:fill="auto"/>
          </w:tcPr>
          <w:p w:rsidR="00295B27" w:rsidRPr="00A92307" w:rsidRDefault="00295B27" w:rsidP="004C5F9A">
            <w:pPr>
              <w:pStyle w:val="a3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Аккуратность и точность заполнения учетной карточки</w:t>
            </w:r>
          </w:p>
        </w:tc>
        <w:tc>
          <w:tcPr>
            <w:tcW w:w="1723" w:type="dxa"/>
            <w:shd w:val="clear" w:color="auto" w:fill="auto"/>
          </w:tcPr>
          <w:p w:rsidR="00295B27" w:rsidRPr="00A92307" w:rsidRDefault="00295B27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1</w:t>
            </w:r>
          </w:p>
        </w:tc>
      </w:tr>
      <w:tr w:rsidR="009F59BB" w:rsidRPr="00A92307" w:rsidTr="00A92307">
        <w:tc>
          <w:tcPr>
            <w:tcW w:w="617" w:type="dxa"/>
            <w:shd w:val="clear" w:color="auto" w:fill="auto"/>
          </w:tcPr>
          <w:p w:rsidR="009F59BB" w:rsidRPr="00A92307" w:rsidRDefault="009F59BB" w:rsidP="00295B27">
            <w:pPr>
              <w:pStyle w:val="a3"/>
              <w:jc w:val="center"/>
              <w:rPr>
                <w:b/>
                <w:lang w:val="ru-RU"/>
              </w:rPr>
            </w:pPr>
          </w:p>
        </w:tc>
        <w:tc>
          <w:tcPr>
            <w:tcW w:w="7747" w:type="dxa"/>
            <w:shd w:val="clear" w:color="auto" w:fill="auto"/>
          </w:tcPr>
          <w:p w:rsidR="009F59BB" w:rsidRPr="00A92307" w:rsidRDefault="009F59BB" w:rsidP="004C5F9A">
            <w:pPr>
              <w:pStyle w:val="a3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ИТОГО:</w:t>
            </w:r>
          </w:p>
        </w:tc>
        <w:tc>
          <w:tcPr>
            <w:tcW w:w="1723" w:type="dxa"/>
            <w:shd w:val="clear" w:color="auto" w:fill="auto"/>
          </w:tcPr>
          <w:p w:rsidR="009F59BB" w:rsidRPr="00A92307" w:rsidRDefault="009F59BB" w:rsidP="00295B27">
            <w:pPr>
              <w:pStyle w:val="a3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15</w:t>
            </w:r>
          </w:p>
        </w:tc>
      </w:tr>
    </w:tbl>
    <w:p w:rsidR="001524CD" w:rsidRPr="00A92307" w:rsidRDefault="001524CD" w:rsidP="001524CD">
      <w:pPr>
        <w:pStyle w:val="a3"/>
        <w:rPr>
          <w:lang w:val="ru-RU"/>
        </w:rPr>
      </w:pPr>
    </w:p>
    <w:p w:rsidR="001524CD" w:rsidRPr="00A92307" w:rsidRDefault="001524CD" w:rsidP="00DD132B">
      <w:pPr>
        <w:pStyle w:val="a3"/>
        <w:ind w:firstLine="709"/>
        <w:rPr>
          <w:lang w:val="ru-RU"/>
        </w:rPr>
      </w:pPr>
      <w:r w:rsidRPr="00A92307">
        <w:rPr>
          <w:lang w:val="ru-RU"/>
        </w:rPr>
        <w:t>* Для построения участка изолинии необходимо как минимум три точки для ее подтверждения.</w:t>
      </w:r>
    </w:p>
    <w:p w:rsidR="00DD132B" w:rsidRPr="00A92307" w:rsidRDefault="001524CD" w:rsidP="00DD132B">
      <w:pPr>
        <w:pStyle w:val="a3"/>
        <w:ind w:firstLine="709"/>
        <w:rPr>
          <w:lang w:val="ru-RU"/>
        </w:rPr>
      </w:pPr>
      <w:r w:rsidRPr="00A92307">
        <w:rPr>
          <w:lang w:val="ru-RU"/>
        </w:rPr>
        <w:t xml:space="preserve">Результат </w:t>
      </w:r>
      <w:r w:rsidR="009F59BB" w:rsidRPr="00A92307">
        <w:rPr>
          <w:lang w:val="ru-RU"/>
        </w:rPr>
        <w:t>бригады</w:t>
      </w:r>
      <w:r w:rsidR="00DD132B" w:rsidRPr="00A92307">
        <w:rPr>
          <w:lang w:val="ru-RU"/>
        </w:rPr>
        <w:t xml:space="preserve"> </w:t>
      </w:r>
      <w:r w:rsidRPr="00A92307">
        <w:rPr>
          <w:lang w:val="ru-RU"/>
        </w:rPr>
        <w:t xml:space="preserve">определяется по сумме баллов теоретического и практического туров. </w:t>
      </w:r>
    </w:p>
    <w:p w:rsidR="001524CD" w:rsidRPr="00A92307" w:rsidRDefault="009F59BB" w:rsidP="00DD132B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>Максимальн</w:t>
      </w:r>
      <w:r w:rsidR="00C421DE" w:rsidRPr="00A92307">
        <w:rPr>
          <w:b/>
          <w:lang w:val="ru-RU"/>
        </w:rPr>
        <w:t xml:space="preserve">ое количество баллов </w:t>
      </w:r>
      <w:r w:rsidR="001524CD" w:rsidRPr="00A92307">
        <w:rPr>
          <w:b/>
          <w:lang w:val="ru-RU"/>
        </w:rPr>
        <w:t>– 30.</w:t>
      </w:r>
    </w:p>
    <w:p w:rsidR="001524CD" w:rsidRPr="00A92307" w:rsidRDefault="001524CD" w:rsidP="00DD132B">
      <w:pPr>
        <w:pStyle w:val="a3"/>
        <w:ind w:firstLine="709"/>
        <w:rPr>
          <w:lang w:val="ru-RU"/>
        </w:rPr>
      </w:pPr>
      <w:r w:rsidRPr="00A92307">
        <w:rPr>
          <w:lang w:val="ru-RU"/>
        </w:rPr>
        <w:t>В случае форс-мажорных обстоятельств допускается замена практического тура на второй теоретический (построение карты значений поля по заданным значениям).</w:t>
      </w:r>
    </w:p>
    <w:p w:rsidR="001524CD" w:rsidRPr="00A92307" w:rsidRDefault="001524CD" w:rsidP="001524CD">
      <w:pPr>
        <w:pStyle w:val="a3"/>
        <w:rPr>
          <w:lang w:val="ru-RU"/>
        </w:rPr>
      </w:pPr>
    </w:p>
    <w:p w:rsidR="00C421DE" w:rsidRPr="00A92307" w:rsidRDefault="009F59BB" w:rsidP="00DD132B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 xml:space="preserve">Гидрология </w:t>
      </w:r>
      <w:r w:rsidR="00332900" w:rsidRPr="00A92307">
        <w:rPr>
          <w:b/>
          <w:lang w:val="ru-RU"/>
        </w:rPr>
        <w:t>(командный вид)</w:t>
      </w:r>
    </w:p>
    <w:p w:rsidR="001524CD" w:rsidRPr="00A92307" w:rsidRDefault="00C421DE" w:rsidP="00C421DE">
      <w:pPr>
        <w:pStyle w:val="a3"/>
        <w:ind w:firstLine="709"/>
        <w:rPr>
          <w:b/>
          <w:lang w:val="ru-RU"/>
        </w:rPr>
      </w:pPr>
      <w:r w:rsidRPr="00A92307">
        <w:rPr>
          <w:lang w:val="ru-RU"/>
        </w:rPr>
        <w:t>Состав команды (бригады) – 2 человека.</w:t>
      </w:r>
      <w:r w:rsidRPr="00A92307">
        <w:rPr>
          <w:b/>
          <w:lang w:val="ru-RU"/>
        </w:rPr>
        <w:t xml:space="preserve"> </w:t>
      </w:r>
      <w:r w:rsidR="00703CEA" w:rsidRPr="00A92307">
        <w:rPr>
          <w:lang w:val="ru-RU"/>
        </w:rPr>
        <w:t>Бригаде н</w:t>
      </w:r>
      <w:r w:rsidR="001524CD" w:rsidRPr="00A92307">
        <w:rPr>
          <w:lang w:val="ru-RU"/>
        </w:rPr>
        <w:t>еобходимо определить расход ручья поплавковым методом и записать свои наблюдения и расчеты в специальную карточку, выданную судьей вида.</w:t>
      </w:r>
      <w:r w:rsidR="00DD132B" w:rsidRPr="00A92307">
        <w:rPr>
          <w:lang w:val="ru-RU"/>
        </w:rPr>
        <w:t xml:space="preserve"> КВ – </w:t>
      </w:r>
      <w:r w:rsidR="001524CD" w:rsidRPr="00A92307">
        <w:rPr>
          <w:lang w:val="ru-RU"/>
        </w:rPr>
        <w:t>30 минут. По истечении КВ рабочие карточки сдаются судье вида независимо от степени готовности. Разреша</w:t>
      </w:r>
      <w:r w:rsidRPr="00A92307">
        <w:rPr>
          <w:lang w:val="ru-RU"/>
        </w:rPr>
        <w:t>ется использование калькулятора</w:t>
      </w:r>
      <w:r w:rsidR="001524CD" w:rsidRPr="00A92307">
        <w:rPr>
          <w:lang w:val="ru-RU"/>
        </w:rPr>
        <w:t>.</w:t>
      </w:r>
    </w:p>
    <w:p w:rsidR="00EF1D2C" w:rsidRPr="00BE2C69" w:rsidRDefault="00EF1D2C" w:rsidP="00EF1D2C">
      <w:pPr>
        <w:pStyle w:val="a3"/>
        <w:ind w:firstLine="720"/>
      </w:pPr>
      <w:r w:rsidRPr="00A92307">
        <w:rPr>
          <w:lang w:val="ru-RU"/>
        </w:rPr>
        <w:t>Баллы начисляются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3"/>
        <w:gridCol w:w="2545"/>
      </w:tblGrid>
      <w:tr w:rsidR="00EF1D2C" w:rsidRPr="000863F6" w:rsidTr="007B065D">
        <w:tc>
          <w:tcPr>
            <w:tcW w:w="6743" w:type="dxa"/>
          </w:tcPr>
          <w:p w:rsidR="00EF1D2C" w:rsidRPr="00DF1AC5" w:rsidRDefault="00EF1D2C" w:rsidP="007B065D">
            <w:pPr>
              <w:jc w:val="center"/>
              <w:rPr>
                <w:b/>
                <w:sz w:val="28"/>
                <w:szCs w:val="28"/>
              </w:rPr>
            </w:pPr>
            <w:r w:rsidRPr="00DF1AC5">
              <w:rPr>
                <w:b/>
                <w:sz w:val="28"/>
                <w:szCs w:val="28"/>
              </w:rPr>
              <w:t>Элемент работы</w:t>
            </w:r>
          </w:p>
        </w:tc>
        <w:tc>
          <w:tcPr>
            <w:tcW w:w="2545" w:type="dxa"/>
          </w:tcPr>
          <w:p w:rsidR="00EF1D2C" w:rsidRPr="000863F6" w:rsidRDefault="00EF1D2C" w:rsidP="007B065D">
            <w:pPr>
              <w:jc w:val="center"/>
              <w:rPr>
                <w:i/>
              </w:rPr>
            </w:pPr>
            <w:r w:rsidRPr="00DF1AC5">
              <w:rPr>
                <w:b/>
                <w:sz w:val="28"/>
                <w:szCs w:val="28"/>
              </w:rPr>
              <w:t>Максимум баллов</w:t>
            </w:r>
          </w:p>
        </w:tc>
      </w:tr>
      <w:tr w:rsidR="00EF1D2C" w:rsidRPr="00DF1AC5" w:rsidTr="007B065D">
        <w:tc>
          <w:tcPr>
            <w:tcW w:w="6743" w:type="dxa"/>
          </w:tcPr>
          <w:p w:rsidR="00EF1D2C" w:rsidRPr="00DF1AC5" w:rsidRDefault="00EF1D2C" w:rsidP="007B065D">
            <w:pPr>
              <w:rPr>
                <w:b/>
                <w:sz w:val="28"/>
                <w:szCs w:val="28"/>
              </w:rPr>
            </w:pPr>
            <w:r w:rsidRPr="00DF1AC5">
              <w:rPr>
                <w:b/>
                <w:sz w:val="28"/>
                <w:szCs w:val="28"/>
              </w:rPr>
              <w:t>1. Работа на створе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мах </w:t>
            </w:r>
            <w:r w:rsidRPr="00DF1AC5">
              <w:rPr>
                <w:b/>
                <w:sz w:val="28"/>
                <w:szCs w:val="28"/>
                <w:lang w:val="en-US"/>
              </w:rPr>
              <w:t>13</w:t>
            </w:r>
          </w:p>
        </w:tc>
      </w:tr>
      <w:tr w:rsidR="00EF1D2C" w:rsidRPr="00DF1AC5" w:rsidTr="007B065D">
        <w:trPr>
          <w:trHeight w:val="203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b/>
                <w:sz w:val="28"/>
                <w:szCs w:val="28"/>
              </w:rPr>
            </w:pPr>
            <w:r w:rsidRPr="00DF1AC5">
              <w:rPr>
                <w:b/>
                <w:i/>
                <w:sz w:val="28"/>
                <w:szCs w:val="28"/>
              </w:rPr>
              <w:t>замеры расстояния между створами</w:t>
            </w:r>
            <w:r w:rsidRPr="00DF1AC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</w:p>
        </w:tc>
      </w:tr>
      <w:tr w:rsidR="00EF1D2C" w:rsidRPr="00DF1AC5" w:rsidTr="007B065D">
        <w:trPr>
          <w:trHeight w:val="340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замеры правильные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2</w:t>
            </w:r>
          </w:p>
        </w:tc>
      </w:tr>
      <w:tr w:rsidR="00EF1D2C" w:rsidRPr="00DF1AC5" w:rsidTr="007B065D">
        <w:trPr>
          <w:trHeight w:val="448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замеры неправильные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0</w:t>
            </w:r>
          </w:p>
        </w:tc>
      </w:tr>
      <w:tr w:rsidR="00EF1D2C" w:rsidRPr="00DF1AC5" w:rsidTr="007B065D">
        <w:trPr>
          <w:trHeight w:val="190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b/>
                <w:sz w:val="28"/>
                <w:szCs w:val="28"/>
              </w:rPr>
            </w:pPr>
            <w:r w:rsidRPr="00DF1AC5">
              <w:rPr>
                <w:b/>
                <w:i/>
                <w:sz w:val="28"/>
                <w:szCs w:val="28"/>
              </w:rPr>
              <w:t>замеры ширины створов</w:t>
            </w:r>
            <w:r w:rsidRPr="00DF1AC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</w:p>
        </w:tc>
      </w:tr>
      <w:tr w:rsidR="00EF1D2C" w:rsidRPr="00DF1AC5" w:rsidTr="007B065D">
        <w:trPr>
          <w:trHeight w:val="353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замеры правильные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2</w:t>
            </w:r>
          </w:p>
        </w:tc>
      </w:tr>
      <w:tr w:rsidR="00EF1D2C" w:rsidRPr="00DF1AC5" w:rsidTr="007B065D">
        <w:trPr>
          <w:trHeight w:val="448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замеры неправильные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0</w:t>
            </w:r>
          </w:p>
        </w:tc>
      </w:tr>
      <w:tr w:rsidR="00EF1D2C" w:rsidRPr="00DF1AC5" w:rsidTr="007B065D">
        <w:trPr>
          <w:trHeight w:val="353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b/>
                <w:i/>
                <w:sz w:val="28"/>
                <w:szCs w:val="28"/>
              </w:rPr>
            </w:pPr>
            <w:r w:rsidRPr="00DF1AC5">
              <w:rPr>
                <w:b/>
                <w:i/>
                <w:sz w:val="28"/>
                <w:szCs w:val="28"/>
              </w:rPr>
              <w:t>промеры глубин: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</w:p>
        </w:tc>
      </w:tr>
      <w:tr w:rsidR="00EF1D2C" w:rsidRPr="00DF1AC5" w:rsidTr="007B065D">
        <w:trPr>
          <w:trHeight w:val="340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все промеры правильные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2</w:t>
            </w:r>
          </w:p>
        </w:tc>
      </w:tr>
      <w:tr w:rsidR="00EF1D2C" w:rsidRPr="00DF1AC5" w:rsidTr="007B065D">
        <w:trPr>
          <w:trHeight w:val="339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единичные неправильные промеры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1</w:t>
            </w:r>
          </w:p>
        </w:tc>
      </w:tr>
      <w:tr w:rsidR="00EF1D2C" w:rsidRPr="00DF1AC5" w:rsidTr="007B065D">
        <w:trPr>
          <w:trHeight w:val="204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 xml:space="preserve">- большинство промеров неправильные 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0</w:t>
            </w:r>
          </w:p>
        </w:tc>
      </w:tr>
      <w:tr w:rsidR="00EF1D2C" w:rsidRPr="00DF1AC5" w:rsidTr="007B065D">
        <w:trPr>
          <w:trHeight w:val="231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b/>
                <w:i/>
                <w:sz w:val="28"/>
                <w:szCs w:val="28"/>
              </w:rPr>
            </w:pPr>
            <w:r w:rsidRPr="00DF1AC5">
              <w:rPr>
                <w:b/>
                <w:i/>
                <w:sz w:val="28"/>
                <w:szCs w:val="28"/>
              </w:rPr>
              <w:t>количество   измерений скорости течения: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</w:p>
        </w:tc>
      </w:tr>
      <w:tr w:rsidR="00EF1D2C" w:rsidRPr="00DF1AC5" w:rsidTr="007B065D">
        <w:trPr>
          <w:trHeight w:val="475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достаточное количество измерения скорости движения воды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  <w:lang w:val="en-US"/>
              </w:rPr>
            </w:pPr>
            <w:r w:rsidRPr="00DF1AC5">
              <w:rPr>
                <w:sz w:val="28"/>
                <w:szCs w:val="28"/>
                <w:lang w:val="en-US"/>
              </w:rPr>
              <w:t>3</w:t>
            </w:r>
          </w:p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</w:p>
        </w:tc>
      </w:tr>
      <w:tr w:rsidR="00EF1D2C" w:rsidRPr="00DF1AC5" w:rsidTr="007B065D">
        <w:trPr>
          <w:trHeight w:val="448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не достаточное количество измерения скорости движения воды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0</w:t>
            </w:r>
          </w:p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</w:p>
        </w:tc>
      </w:tr>
      <w:tr w:rsidR="00EF1D2C" w:rsidRPr="00DF1AC5" w:rsidTr="007B065D">
        <w:trPr>
          <w:trHeight w:val="217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b/>
                <w:i/>
                <w:sz w:val="28"/>
                <w:szCs w:val="28"/>
              </w:rPr>
              <w:t>применение поплавка</w:t>
            </w:r>
            <w:r w:rsidRPr="00DF1AC5">
              <w:rPr>
                <w:sz w:val="28"/>
                <w:szCs w:val="28"/>
              </w:rPr>
              <w:t>: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</w:p>
        </w:tc>
      </w:tr>
      <w:tr w:rsidR="00EF1D2C" w:rsidRPr="00DF1AC5" w:rsidTr="007B065D">
        <w:trPr>
          <w:trHeight w:val="326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правильное применение поплавка;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4</w:t>
            </w:r>
          </w:p>
        </w:tc>
      </w:tr>
      <w:tr w:rsidR="00EF1D2C" w:rsidRPr="00DF1AC5" w:rsidTr="007B065D">
        <w:trPr>
          <w:trHeight w:val="312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единичное неправильное применение поплавка;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2</w:t>
            </w:r>
          </w:p>
        </w:tc>
      </w:tr>
      <w:tr w:rsidR="00EF1D2C" w:rsidRPr="00DF1AC5" w:rsidTr="007B065D">
        <w:trPr>
          <w:trHeight w:val="380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применение поплавка неправильно в большинстве случаев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0</w:t>
            </w:r>
          </w:p>
        </w:tc>
      </w:tr>
      <w:tr w:rsidR="00EF1D2C" w:rsidRPr="00DF1AC5" w:rsidTr="007B065D">
        <w:tc>
          <w:tcPr>
            <w:tcW w:w="6743" w:type="dxa"/>
          </w:tcPr>
          <w:p w:rsidR="00EF1D2C" w:rsidRPr="00DF1AC5" w:rsidRDefault="00EF1D2C" w:rsidP="007B065D">
            <w:pPr>
              <w:rPr>
                <w:b/>
                <w:sz w:val="28"/>
                <w:szCs w:val="28"/>
              </w:rPr>
            </w:pPr>
            <w:r w:rsidRPr="00DF1AC5">
              <w:rPr>
                <w:b/>
                <w:sz w:val="28"/>
                <w:szCs w:val="28"/>
              </w:rPr>
              <w:lastRenderedPageBreak/>
              <w:t>2. Определение расхода воды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b/>
                <w:sz w:val="28"/>
                <w:szCs w:val="28"/>
              </w:rPr>
            </w:pPr>
            <w:r w:rsidRPr="00DF1AC5">
              <w:rPr>
                <w:b/>
                <w:sz w:val="28"/>
                <w:szCs w:val="28"/>
              </w:rPr>
              <w:t>мах 10</w:t>
            </w:r>
          </w:p>
        </w:tc>
      </w:tr>
      <w:tr w:rsidR="00EF1D2C" w:rsidRPr="00DF1AC5" w:rsidTr="007B065D">
        <w:trPr>
          <w:trHeight w:val="388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ошибка менее 20% от величины, определенной судейской комиссией;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  <w:lang w:val="en-US"/>
              </w:rPr>
            </w:pPr>
            <w:r w:rsidRPr="00DF1AC5">
              <w:rPr>
                <w:sz w:val="28"/>
                <w:szCs w:val="28"/>
              </w:rPr>
              <w:t>10</w:t>
            </w:r>
          </w:p>
        </w:tc>
      </w:tr>
      <w:tr w:rsidR="00EF1D2C" w:rsidRPr="00DF1AC5" w:rsidTr="007B065D">
        <w:trPr>
          <w:trHeight w:val="326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ошибка в пределах от 20 до 30%;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8</w:t>
            </w:r>
          </w:p>
        </w:tc>
      </w:tr>
      <w:tr w:rsidR="00EF1D2C" w:rsidRPr="00DF1AC5" w:rsidTr="007B065D">
        <w:trPr>
          <w:trHeight w:val="353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ошибка от 30 до 40%;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6</w:t>
            </w:r>
          </w:p>
        </w:tc>
      </w:tr>
      <w:tr w:rsidR="00EF1D2C" w:rsidRPr="00DF1AC5" w:rsidTr="007B065D">
        <w:trPr>
          <w:trHeight w:val="176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ошибка от 40 до 50%;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4</w:t>
            </w:r>
          </w:p>
        </w:tc>
      </w:tr>
      <w:tr w:rsidR="00EF1D2C" w:rsidRPr="00DF1AC5" w:rsidTr="007B065D">
        <w:trPr>
          <w:trHeight w:val="408"/>
        </w:trPr>
        <w:tc>
          <w:tcPr>
            <w:tcW w:w="6743" w:type="dxa"/>
          </w:tcPr>
          <w:p w:rsidR="00EF1D2C" w:rsidRPr="00DF1AC5" w:rsidRDefault="00EF1D2C" w:rsidP="007B065D">
            <w:pPr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- ошибка более 50%.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sz w:val="28"/>
                <w:szCs w:val="28"/>
              </w:rPr>
            </w:pPr>
            <w:r w:rsidRPr="00DF1AC5">
              <w:rPr>
                <w:sz w:val="28"/>
                <w:szCs w:val="28"/>
              </w:rPr>
              <w:t>0</w:t>
            </w:r>
          </w:p>
        </w:tc>
      </w:tr>
      <w:tr w:rsidR="00EF1D2C" w:rsidRPr="00DF1AC5" w:rsidTr="007B065D">
        <w:tc>
          <w:tcPr>
            <w:tcW w:w="6743" w:type="dxa"/>
          </w:tcPr>
          <w:p w:rsidR="00EF1D2C" w:rsidRPr="00DF1AC5" w:rsidRDefault="00EF1D2C" w:rsidP="007B065D">
            <w:pPr>
              <w:rPr>
                <w:b/>
                <w:sz w:val="28"/>
                <w:szCs w:val="28"/>
              </w:rPr>
            </w:pPr>
            <w:r w:rsidRPr="00DF1AC5">
              <w:rPr>
                <w:b/>
                <w:sz w:val="28"/>
                <w:szCs w:val="28"/>
              </w:rPr>
              <w:t xml:space="preserve">3. Аккуратность и точность в заполнении учетной карточки </w:t>
            </w:r>
          </w:p>
        </w:tc>
        <w:tc>
          <w:tcPr>
            <w:tcW w:w="2545" w:type="dxa"/>
          </w:tcPr>
          <w:p w:rsidR="00EF1D2C" w:rsidRPr="00DF1AC5" w:rsidRDefault="00EF1D2C" w:rsidP="007B065D">
            <w:pPr>
              <w:jc w:val="center"/>
              <w:rPr>
                <w:b/>
                <w:sz w:val="28"/>
                <w:szCs w:val="28"/>
              </w:rPr>
            </w:pPr>
            <w:r w:rsidRPr="00DF1AC5">
              <w:rPr>
                <w:b/>
                <w:sz w:val="28"/>
                <w:szCs w:val="28"/>
              </w:rPr>
              <w:t>мах 2</w:t>
            </w:r>
          </w:p>
        </w:tc>
      </w:tr>
    </w:tbl>
    <w:p w:rsidR="00EF1D2C" w:rsidRPr="00A92307" w:rsidRDefault="00EF1D2C" w:rsidP="00EF1D2C">
      <w:pPr>
        <w:pStyle w:val="a3"/>
        <w:rPr>
          <w:sz w:val="16"/>
          <w:szCs w:val="16"/>
          <w:lang w:val="ru-RU"/>
        </w:rPr>
      </w:pPr>
    </w:p>
    <w:p w:rsidR="00EF1D2C" w:rsidRDefault="00EF1D2C" w:rsidP="00EF1D2C">
      <w:pPr>
        <w:pStyle w:val="a3"/>
        <w:ind w:firstLine="709"/>
        <w:rPr>
          <w:b/>
        </w:rPr>
      </w:pPr>
      <w:r w:rsidRPr="00A92307">
        <w:rPr>
          <w:b/>
          <w:lang w:val="ru-RU"/>
        </w:rPr>
        <w:t>Ма</w:t>
      </w:r>
      <w:r>
        <w:rPr>
          <w:b/>
          <w:lang w:val="ru-RU"/>
        </w:rPr>
        <w:t xml:space="preserve">ксимальное количество баллов – </w:t>
      </w:r>
      <w:r>
        <w:rPr>
          <w:b/>
        </w:rPr>
        <w:t>2</w:t>
      </w:r>
      <w:r w:rsidRPr="00A92307">
        <w:rPr>
          <w:b/>
          <w:lang w:val="ru-RU"/>
        </w:rPr>
        <w:t>5.</w:t>
      </w:r>
    </w:p>
    <w:p w:rsidR="000A1CB8" w:rsidRDefault="000A1CB8" w:rsidP="00703CEA">
      <w:pPr>
        <w:pStyle w:val="a3"/>
        <w:ind w:firstLine="709"/>
        <w:rPr>
          <w:b/>
          <w:szCs w:val="28"/>
          <w:lang w:val="ru-RU"/>
        </w:rPr>
      </w:pPr>
    </w:p>
    <w:p w:rsidR="000A1CB8" w:rsidRDefault="000A1CB8" w:rsidP="00703CEA">
      <w:pPr>
        <w:pStyle w:val="a3"/>
        <w:ind w:firstLine="709"/>
        <w:rPr>
          <w:b/>
          <w:szCs w:val="28"/>
          <w:lang w:val="ru-RU"/>
        </w:rPr>
      </w:pPr>
    </w:p>
    <w:p w:rsidR="001524CD" w:rsidRPr="00A92307" w:rsidRDefault="00703CEA" w:rsidP="00703CEA">
      <w:pPr>
        <w:pStyle w:val="a3"/>
        <w:ind w:firstLine="709"/>
        <w:rPr>
          <w:b/>
          <w:szCs w:val="28"/>
          <w:lang w:val="ru-RU"/>
        </w:rPr>
      </w:pPr>
      <w:r w:rsidRPr="00A92307">
        <w:rPr>
          <w:b/>
          <w:szCs w:val="28"/>
          <w:lang w:val="ru-RU"/>
        </w:rPr>
        <w:t>Основы техники безопасности при выполнении геологоразведочных работ</w:t>
      </w:r>
      <w:r w:rsidR="00332900" w:rsidRPr="00A92307">
        <w:rPr>
          <w:b/>
          <w:szCs w:val="28"/>
          <w:lang w:val="ru-RU"/>
        </w:rPr>
        <w:t xml:space="preserve"> (командный вид)</w:t>
      </w:r>
    </w:p>
    <w:p w:rsidR="001524CD" w:rsidRPr="00A92307" w:rsidRDefault="00703CEA" w:rsidP="00703CEA">
      <w:pPr>
        <w:pStyle w:val="a3"/>
        <w:ind w:firstLine="709"/>
        <w:rPr>
          <w:lang w:val="ru-RU"/>
        </w:rPr>
      </w:pPr>
      <w:r w:rsidRPr="00A92307">
        <w:rPr>
          <w:szCs w:val="28"/>
          <w:lang w:val="ru-RU"/>
        </w:rPr>
        <w:t xml:space="preserve">Состав команды (бригады) – </w:t>
      </w:r>
      <w:r w:rsidR="00BA7126" w:rsidRPr="00A92307">
        <w:rPr>
          <w:szCs w:val="28"/>
          <w:lang w:val="ru-RU"/>
        </w:rPr>
        <w:t>4</w:t>
      </w:r>
      <w:r w:rsidRPr="00A92307">
        <w:rPr>
          <w:szCs w:val="28"/>
          <w:lang w:val="ru-RU"/>
        </w:rPr>
        <w:t xml:space="preserve"> человек</w:t>
      </w:r>
      <w:r w:rsidR="00BA7126" w:rsidRPr="00A92307">
        <w:rPr>
          <w:szCs w:val="28"/>
          <w:lang w:val="ru-RU"/>
        </w:rPr>
        <w:t>а</w:t>
      </w:r>
      <w:r w:rsidRPr="00A92307">
        <w:rPr>
          <w:szCs w:val="28"/>
          <w:lang w:val="ru-RU"/>
        </w:rPr>
        <w:t xml:space="preserve">. </w:t>
      </w:r>
      <w:r w:rsidR="001524CD" w:rsidRPr="00A92307">
        <w:rPr>
          <w:lang w:val="ru-RU"/>
        </w:rPr>
        <w:t xml:space="preserve">Участники должны уметь оказывать первую помощь пострадавшему, знать основы техники безопасности при </w:t>
      </w:r>
      <w:r w:rsidRPr="00A92307">
        <w:rPr>
          <w:lang w:val="ru-RU"/>
        </w:rPr>
        <w:t xml:space="preserve">выполнении геологоразведочных </w:t>
      </w:r>
      <w:r w:rsidR="001524CD" w:rsidRPr="00A92307">
        <w:rPr>
          <w:lang w:val="ru-RU"/>
        </w:rPr>
        <w:t>работ.</w:t>
      </w:r>
    </w:p>
    <w:p w:rsidR="001524CD" w:rsidRPr="00A92307" w:rsidRDefault="001524CD" w:rsidP="001524CD">
      <w:pPr>
        <w:pStyle w:val="a3"/>
        <w:ind w:firstLine="709"/>
        <w:rPr>
          <w:lang w:val="ru-RU"/>
        </w:rPr>
      </w:pPr>
      <w:r w:rsidRPr="00A92307">
        <w:rPr>
          <w:lang w:val="ru-RU"/>
        </w:rPr>
        <w:t>Возможные этапы:</w:t>
      </w:r>
    </w:p>
    <w:p w:rsidR="001524CD" w:rsidRPr="00A92307" w:rsidRDefault="001524CD" w:rsidP="00703CEA">
      <w:pPr>
        <w:pStyle w:val="a3"/>
        <w:numPr>
          <w:ilvl w:val="0"/>
          <w:numId w:val="1"/>
        </w:numPr>
        <w:tabs>
          <w:tab w:val="clear" w:pos="1429"/>
          <w:tab w:val="num" w:pos="0"/>
        </w:tabs>
        <w:ind w:left="0" w:firstLine="709"/>
        <w:rPr>
          <w:lang w:val="ru-RU"/>
        </w:rPr>
      </w:pPr>
      <w:r w:rsidRPr="00A92307">
        <w:rPr>
          <w:lang w:val="ru-RU"/>
        </w:rPr>
        <w:t>Оказание первой помощи пострадавшему (возможные травмы: солнечный удар, ожог, отравление, вывих, рас</w:t>
      </w:r>
      <w:r w:rsidR="00703CEA" w:rsidRPr="00A92307">
        <w:rPr>
          <w:lang w:val="ru-RU"/>
        </w:rPr>
        <w:t xml:space="preserve">тяжение, раны колотые, резаные;  </w:t>
      </w:r>
      <w:r w:rsidRPr="00A92307">
        <w:rPr>
          <w:lang w:val="ru-RU"/>
        </w:rPr>
        <w:t xml:space="preserve"> сердечно-легочная реанимац</w:t>
      </w:r>
      <w:r w:rsidR="00703CEA" w:rsidRPr="00A92307">
        <w:rPr>
          <w:lang w:val="ru-RU"/>
        </w:rPr>
        <w:t>ия)</w:t>
      </w:r>
      <w:r w:rsidRPr="00A92307">
        <w:rPr>
          <w:lang w:val="ru-RU"/>
        </w:rPr>
        <w:t>. Участники команды выполняют ситуационные задания (теоретические и практические).</w:t>
      </w:r>
    </w:p>
    <w:p w:rsidR="00DB5DBE" w:rsidRPr="00A92307" w:rsidRDefault="001524CD" w:rsidP="00DB5DBE">
      <w:pPr>
        <w:pStyle w:val="a3"/>
        <w:ind w:firstLine="709"/>
        <w:rPr>
          <w:lang w:val="ru-RU"/>
        </w:rPr>
      </w:pPr>
      <w:r w:rsidRPr="00A92307">
        <w:rPr>
          <w:iCs/>
          <w:szCs w:val="28"/>
          <w:lang w:val="ru-RU"/>
        </w:rPr>
        <w:t>Техника безопасности</w:t>
      </w:r>
      <w:r w:rsidRPr="00A92307">
        <w:rPr>
          <w:i/>
          <w:iCs/>
          <w:szCs w:val="28"/>
          <w:lang w:val="ru-RU"/>
        </w:rPr>
        <w:t xml:space="preserve">. </w:t>
      </w:r>
      <w:r w:rsidRPr="00A92307">
        <w:rPr>
          <w:szCs w:val="28"/>
          <w:lang w:val="ru-RU"/>
        </w:rPr>
        <w:t xml:space="preserve">Участники выполняют задания по технике безопасности при </w:t>
      </w:r>
      <w:r w:rsidR="00DB5DBE" w:rsidRPr="00A92307">
        <w:rPr>
          <w:lang w:val="ru-RU"/>
        </w:rPr>
        <w:t>выполнении геологоразведочных работ.</w:t>
      </w:r>
    </w:p>
    <w:p w:rsidR="001524CD" w:rsidRPr="00A92307" w:rsidRDefault="00DB5DBE" w:rsidP="00703CEA">
      <w:pPr>
        <w:pStyle w:val="a3"/>
        <w:tabs>
          <w:tab w:val="num" w:pos="0"/>
        </w:tabs>
        <w:ind w:firstLine="709"/>
        <w:rPr>
          <w:b/>
          <w:lang w:val="ru-RU"/>
        </w:rPr>
      </w:pPr>
      <w:r w:rsidRPr="00A92307">
        <w:rPr>
          <w:b/>
          <w:lang w:val="ru-RU"/>
        </w:rPr>
        <w:t>Максимальное количество баллов – 60</w:t>
      </w:r>
      <w:r w:rsidR="001524CD" w:rsidRPr="00A92307">
        <w:rPr>
          <w:b/>
          <w:lang w:val="ru-RU"/>
        </w:rPr>
        <w:t>.</w:t>
      </w:r>
    </w:p>
    <w:p w:rsidR="00DB5DBE" w:rsidRPr="0095392B" w:rsidRDefault="00DB5DBE" w:rsidP="00703CEA">
      <w:pPr>
        <w:pStyle w:val="a3"/>
        <w:tabs>
          <w:tab w:val="num" w:pos="0"/>
        </w:tabs>
        <w:ind w:firstLine="709"/>
        <w:rPr>
          <w:sz w:val="16"/>
          <w:szCs w:val="16"/>
          <w:lang w:val="ru-RU"/>
        </w:rPr>
      </w:pPr>
    </w:p>
    <w:p w:rsidR="00DB5DBE" w:rsidRPr="00A92307" w:rsidRDefault="00DB5DBE" w:rsidP="00703CEA">
      <w:pPr>
        <w:pStyle w:val="a3"/>
        <w:tabs>
          <w:tab w:val="num" w:pos="0"/>
        </w:tabs>
        <w:ind w:firstLine="709"/>
        <w:rPr>
          <w:b/>
          <w:lang w:val="ru-RU"/>
        </w:rPr>
      </w:pPr>
      <w:r w:rsidRPr="00A92307">
        <w:rPr>
          <w:lang w:val="ru-RU"/>
        </w:rPr>
        <w:t>За нарушение правил соревнований (подмена заявленных участников, несанкционированная помощь участникам соревнования и т.д.) команда снимается с данного вида соревнований, и при подведении общекомандных результатов, получает место после всех команд, участвующих во всех видах соревнований.</w:t>
      </w:r>
    </w:p>
    <w:p w:rsidR="001524CD" w:rsidRPr="00A92307" w:rsidRDefault="001524CD" w:rsidP="001524CD">
      <w:pPr>
        <w:pStyle w:val="a3"/>
        <w:rPr>
          <w:b/>
          <w:szCs w:val="28"/>
          <w:lang w:val="ru-RU"/>
        </w:rPr>
      </w:pPr>
    </w:p>
    <w:p w:rsidR="00DB5DBE" w:rsidRPr="00A92307" w:rsidRDefault="00332900" w:rsidP="00332900">
      <w:pPr>
        <w:pStyle w:val="a3"/>
        <w:ind w:firstLine="709"/>
        <w:rPr>
          <w:b/>
          <w:szCs w:val="28"/>
          <w:lang w:val="ru-RU"/>
        </w:rPr>
      </w:pPr>
      <w:r w:rsidRPr="00A92307">
        <w:rPr>
          <w:b/>
          <w:szCs w:val="28"/>
          <w:lang w:val="ru-RU"/>
        </w:rPr>
        <w:t xml:space="preserve">3. КОНКУРСНАЯ ПРОГРАММА </w:t>
      </w:r>
    </w:p>
    <w:p w:rsidR="00332900" w:rsidRPr="00A92307" w:rsidRDefault="00332900" w:rsidP="00332900">
      <w:pPr>
        <w:pStyle w:val="a5"/>
        <w:ind w:left="0" w:firstLine="709"/>
        <w:rPr>
          <w:b/>
          <w:sz w:val="16"/>
          <w:szCs w:val="16"/>
        </w:rPr>
      </w:pPr>
    </w:p>
    <w:p w:rsidR="00F0583D" w:rsidRPr="00A92307" w:rsidRDefault="00F0583D" w:rsidP="00F0583D">
      <w:pPr>
        <w:pStyle w:val="a3"/>
        <w:ind w:firstLine="709"/>
        <w:rPr>
          <w:b/>
          <w:lang w:val="ru-RU"/>
        </w:rPr>
      </w:pPr>
      <w:r>
        <w:rPr>
          <w:b/>
          <w:lang w:val="ru-RU"/>
        </w:rPr>
        <w:t>Конкурс «</w:t>
      </w:r>
      <w:r w:rsidRPr="00A92307">
        <w:rPr>
          <w:b/>
          <w:lang w:val="ru-RU"/>
        </w:rPr>
        <w:t>Геологический разрез</w:t>
      </w:r>
      <w:r>
        <w:rPr>
          <w:b/>
          <w:lang w:val="ru-RU"/>
        </w:rPr>
        <w:t>»</w:t>
      </w:r>
      <w:r w:rsidRPr="00A92307">
        <w:rPr>
          <w:b/>
          <w:lang w:val="ru-RU"/>
        </w:rPr>
        <w:t xml:space="preserve"> </w:t>
      </w:r>
      <w:r>
        <w:rPr>
          <w:b/>
          <w:lang w:val="ru-RU"/>
        </w:rPr>
        <w:t>для 6- 8 классов.</w:t>
      </w:r>
    </w:p>
    <w:p w:rsidR="00F0583D" w:rsidRPr="00A92307" w:rsidRDefault="00F0583D" w:rsidP="00F0583D">
      <w:pPr>
        <w:pStyle w:val="a3"/>
        <w:ind w:firstLine="720"/>
        <w:rPr>
          <w:lang w:val="ru-RU"/>
        </w:rPr>
      </w:pPr>
      <w:r w:rsidRPr="00A92307">
        <w:rPr>
          <w:lang w:val="ru-RU"/>
        </w:rPr>
        <w:t>Геологический разрез составляется участниками соревнования по указанной на геологической карте линии. КВ – 1 час. По истечении КВ независимо от степени готовности разрез сдается судье вида.</w:t>
      </w:r>
    </w:p>
    <w:p w:rsidR="00F0583D" w:rsidRPr="00A92307" w:rsidRDefault="00F0583D" w:rsidP="00F0583D">
      <w:pPr>
        <w:pStyle w:val="a3"/>
        <w:ind w:firstLine="720"/>
        <w:rPr>
          <w:lang w:val="ru-RU"/>
        </w:rPr>
      </w:pPr>
      <w:r w:rsidRPr="00A92307">
        <w:rPr>
          <w:lang w:val="ru-RU"/>
        </w:rPr>
        <w:t>Критерии оценки геологического разреза:</w:t>
      </w:r>
    </w:p>
    <w:tbl>
      <w:tblPr>
        <w:tblW w:w="1003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371"/>
        <w:gridCol w:w="1843"/>
      </w:tblGrid>
      <w:tr w:rsidR="00F0583D" w:rsidRPr="00A92307" w:rsidTr="00D20E9F">
        <w:trPr>
          <w:trHeight w:val="45"/>
        </w:trPr>
        <w:tc>
          <w:tcPr>
            <w:tcW w:w="824" w:type="dxa"/>
            <w:vAlign w:val="center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№ п/п</w:t>
            </w:r>
          </w:p>
        </w:tc>
        <w:tc>
          <w:tcPr>
            <w:tcW w:w="7371" w:type="dxa"/>
            <w:vAlign w:val="center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Элементы работы</w:t>
            </w:r>
          </w:p>
        </w:tc>
        <w:tc>
          <w:tcPr>
            <w:tcW w:w="1843" w:type="dxa"/>
            <w:vAlign w:val="center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Максимум баллов</w:t>
            </w:r>
          </w:p>
        </w:tc>
      </w:tr>
      <w:tr w:rsidR="00F0583D" w:rsidRPr="00A92307" w:rsidTr="00D20E9F">
        <w:trPr>
          <w:trHeight w:val="45"/>
        </w:trPr>
        <w:tc>
          <w:tcPr>
            <w:tcW w:w="824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1</w:t>
            </w:r>
          </w:p>
        </w:tc>
        <w:tc>
          <w:tcPr>
            <w:tcW w:w="7371" w:type="dxa"/>
          </w:tcPr>
          <w:p w:rsidR="00F0583D" w:rsidRPr="00A92307" w:rsidRDefault="00F0583D" w:rsidP="00D20E9F">
            <w:pPr>
              <w:pStyle w:val="a3"/>
              <w:ind w:left="-27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Отображение геологического строения</w:t>
            </w:r>
          </w:p>
        </w:tc>
        <w:tc>
          <w:tcPr>
            <w:tcW w:w="1843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18</w:t>
            </w:r>
          </w:p>
        </w:tc>
      </w:tr>
      <w:tr w:rsidR="00F0583D" w:rsidRPr="00A92307" w:rsidTr="00D20E9F">
        <w:trPr>
          <w:trHeight w:val="45"/>
        </w:trPr>
        <w:tc>
          <w:tcPr>
            <w:tcW w:w="824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1.1</w:t>
            </w:r>
          </w:p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1.2</w:t>
            </w:r>
          </w:p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1.3</w:t>
            </w:r>
          </w:p>
        </w:tc>
        <w:tc>
          <w:tcPr>
            <w:tcW w:w="7371" w:type="dxa"/>
          </w:tcPr>
          <w:p w:rsidR="00F0583D" w:rsidRPr="00A92307" w:rsidRDefault="00F0583D" w:rsidP="00D20E9F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Правильность изображения залегания слоев</w:t>
            </w:r>
          </w:p>
          <w:p w:rsidR="00F0583D" w:rsidRPr="00A92307" w:rsidRDefault="00F0583D" w:rsidP="00D20E9F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Правильность изображения разрывных нарушений</w:t>
            </w:r>
          </w:p>
          <w:p w:rsidR="00F0583D" w:rsidRPr="00A92307" w:rsidRDefault="00F0583D" w:rsidP="00D20E9F">
            <w:pPr>
              <w:pStyle w:val="a3"/>
              <w:rPr>
                <w:lang w:val="ru-RU"/>
              </w:rPr>
            </w:pPr>
            <w:r w:rsidRPr="00A92307">
              <w:rPr>
                <w:lang w:val="ru-RU"/>
              </w:rPr>
              <w:t>Правильность изображения магматических тел</w:t>
            </w:r>
          </w:p>
        </w:tc>
        <w:tc>
          <w:tcPr>
            <w:tcW w:w="1843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12</w:t>
            </w:r>
          </w:p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</w:t>
            </w:r>
          </w:p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</w:t>
            </w:r>
          </w:p>
        </w:tc>
      </w:tr>
      <w:tr w:rsidR="00F0583D" w:rsidRPr="00A92307" w:rsidTr="00D20E9F">
        <w:trPr>
          <w:trHeight w:val="45"/>
        </w:trPr>
        <w:tc>
          <w:tcPr>
            <w:tcW w:w="824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2</w:t>
            </w:r>
          </w:p>
        </w:tc>
        <w:tc>
          <w:tcPr>
            <w:tcW w:w="7371" w:type="dxa"/>
          </w:tcPr>
          <w:p w:rsidR="00F0583D" w:rsidRPr="00A92307" w:rsidRDefault="00F0583D" w:rsidP="00D20E9F">
            <w:pPr>
              <w:pStyle w:val="a3"/>
              <w:ind w:left="-27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Техника выполнения разреза</w:t>
            </w:r>
          </w:p>
        </w:tc>
        <w:tc>
          <w:tcPr>
            <w:tcW w:w="1843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5</w:t>
            </w:r>
          </w:p>
        </w:tc>
      </w:tr>
      <w:tr w:rsidR="00F0583D" w:rsidRPr="00A92307" w:rsidTr="00D20E9F">
        <w:trPr>
          <w:trHeight w:val="45"/>
        </w:trPr>
        <w:tc>
          <w:tcPr>
            <w:tcW w:w="824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lastRenderedPageBreak/>
              <w:t>2.1</w:t>
            </w:r>
          </w:p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2.2</w:t>
            </w:r>
          </w:p>
        </w:tc>
        <w:tc>
          <w:tcPr>
            <w:tcW w:w="7371" w:type="dxa"/>
          </w:tcPr>
          <w:p w:rsidR="00F0583D" w:rsidRPr="00A92307" w:rsidRDefault="00F0583D" w:rsidP="00D20E9F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Точность перенесения геологических границ</w:t>
            </w:r>
          </w:p>
          <w:p w:rsidR="00F0583D" w:rsidRPr="00A92307" w:rsidRDefault="00F0583D" w:rsidP="00D20E9F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Соблюдение мощностей слоев</w:t>
            </w:r>
          </w:p>
        </w:tc>
        <w:tc>
          <w:tcPr>
            <w:tcW w:w="1843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2</w:t>
            </w:r>
          </w:p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</w:t>
            </w:r>
          </w:p>
        </w:tc>
      </w:tr>
      <w:tr w:rsidR="00F0583D" w:rsidRPr="00A92307" w:rsidTr="00D20E9F">
        <w:trPr>
          <w:trHeight w:val="45"/>
        </w:trPr>
        <w:tc>
          <w:tcPr>
            <w:tcW w:w="824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3</w:t>
            </w:r>
          </w:p>
        </w:tc>
        <w:tc>
          <w:tcPr>
            <w:tcW w:w="7371" w:type="dxa"/>
          </w:tcPr>
          <w:p w:rsidR="00F0583D" w:rsidRPr="00A92307" w:rsidRDefault="00F0583D" w:rsidP="00D20E9F">
            <w:pPr>
              <w:pStyle w:val="a3"/>
              <w:ind w:left="-27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Оформление разреза</w:t>
            </w:r>
          </w:p>
        </w:tc>
        <w:tc>
          <w:tcPr>
            <w:tcW w:w="1843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2</w:t>
            </w:r>
          </w:p>
        </w:tc>
      </w:tr>
      <w:tr w:rsidR="00F0583D" w:rsidRPr="00A92307" w:rsidTr="00D20E9F">
        <w:trPr>
          <w:trHeight w:val="45"/>
        </w:trPr>
        <w:tc>
          <w:tcPr>
            <w:tcW w:w="824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3.1</w:t>
            </w:r>
          </w:p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3.2</w:t>
            </w:r>
          </w:p>
        </w:tc>
        <w:tc>
          <w:tcPr>
            <w:tcW w:w="7371" w:type="dxa"/>
          </w:tcPr>
          <w:p w:rsidR="00F0583D" w:rsidRPr="00A92307" w:rsidRDefault="00F0583D" w:rsidP="00D20E9F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Соблюдение требований по оформлению</w:t>
            </w:r>
          </w:p>
          <w:p w:rsidR="00F0583D" w:rsidRPr="00A92307" w:rsidRDefault="00F0583D" w:rsidP="00D20E9F">
            <w:pPr>
              <w:pStyle w:val="a3"/>
              <w:ind w:left="-27"/>
              <w:rPr>
                <w:lang w:val="ru-RU"/>
              </w:rPr>
            </w:pPr>
            <w:r w:rsidRPr="00A92307">
              <w:rPr>
                <w:lang w:val="ru-RU"/>
              </w:rPr>
              <w:t>Аккуратность вычерчивания</w:t>
            </w:r>
          </w:p>
        </w:tc>
        <w:tc>
          <w:tcPr>
            <w:tcW w:w="1843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</w:t>
            </w:r>
          </w:p>
          <w:p w:rsidR="00F0583D" w:rsidRPr="00A92307" w:rsidRDefault="00F0583D" w:rsidP="00D20E9F">
            <w:pPr>
              <w:pStyle w:val="a3"/>
              <w:ind w:left="-27"/>
              <w:jc w:val="center"/>
              <w:rPr>
                <w:lang w:val="ru-RU"/>
              </w:rPr>
            </w:pPr>
            <w:r w:rsidRPr="00A92307">
              <w:rPr>
                <w:lang w:val="ru-RU"/>
              </w:rPr>
              <w:t>1</w:t>
            </w:r>
          </w:p>
        </w:tc>
      </w:tr>
      <w:tr w:rsidR="00F0583D" w:rsidRPr="00A92307" w:rsidTr="00D20E9F">
        <w:trPr>
          <w:trHeight w:val="45"/>
        </w:trPr>
        <w:tc>
          <w:tcPr>
            <w:tcW w:w="824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b/>
                <w:lang w:val="ru-RU"/>
              </w:rPr>
            </w:pPr>
          </w:p>
        </w:tc>
        <w:tc>
          <w:tcPr>
            <w:tcW w:w="7371" w:type="dxa"/>
          </w:tcPr>
          <w:p w:rsidR="00F0583D" w:rsidRPr="00A92307" w:rsidRDefault="00F0583D" w:rsidP="00D20E9F">
            <w:pPr>
              <w:pStyle w:val="a3"/>
              <w:ind w:left="-27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ИТОГО:</w:t>
            </w:r>
          </w:p>
        </w:tc>
        <w:tc>
          <w:tcPr>
            <w:tcW w:w="1843" w:type="dxa"/>
          </w:tcPr>
          <w:p w:rsidR="00F0583D" w:rsidRPr="00A92307" w:rsidRDefault="00F0583D" w:rsidP="00D20E9F">
            <w:pPr>
              <w:pStyle w:val="a3"/>
              <w:ind w:left="-27"/>
              <w:jc w:val="center"/>
              <w:rPr>
                <w:b/>
                <w:lang w:val="ru-RU"/>
              </w:rPr>
            </w:pPr>
            <w:r w:rsidRPr="00A92307">
              <w:rPr>
                <w:b/>
                <w:lang w:val="ru-RU"/>
              </w:rPr>
              <w:t>25</w:t>
            </w:r>
          </w:p>
        </w:tc>
      </w:tr>
    </w:tbl>
    <w:p w:rsidR="00F0583D" w:rsidRPr="00A92307" w:rsidRDefault="00F0583D" w:rsidP="00F0583D">
      <w:pPr>
        <w:pStyle w:val="a3"/>
        <w:ind w:firstLine="720"/>
        <w:jc w:val="left"/>
        <w:rPr>
          <w:b/>
          <w:lang w:val="ru-RU"/>
        </w:rPr>
      </w:pPr>
      <w:r w:rsidRPr="00A92307">
        <w:rPr>
          <w:b/>
          <w:lang w:val="ru-RU"/>
        </w:rPr>
        <w:t xml:space="preserve">Максимальное количество баллов – 25. </w:t>
      </w:r>
    </w:p>
    <w:p w:rsidR="00332900" w:rsidRPr="00A92307" w:rsidRDefault="00332900" w:rsidP="00332900">
      <w:pPr>
        <w:pStyle w:val="a3"/>
        <w:ind w:firstLine="709"/>
        <w:rPr>
          <w:b/>
          <w:lang w:val="ru-RU"/>
        </w:rPr>
      </w:pPr>
    </w:p>
    <w:p w:rsidR="00332900" w:rsidRPr="00A92307" w:rsidRDefault="00332900" w:rsidP="00332900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>Конкурс туристск</w:t>
      </w:r>
      <w:r w:rsidR="0095392B">
        <w:rPr>
          <w:b/>
          <w:lang w:val="ru-RU"/>
        </w:rPr>
        <w:t>их навыков</w:t>
      </w:r>
    </w:p>
    <w:p w:rsidR="00332900" w:rsidRPr="00A92307" w:rsidRDefault="00332900" w:rsidP="00332900">
      <w:pPr>
        <w:pStyle w:val="a3"/>
        <w:ind w:firstLine="709"/>
        <w:rPr>
          <w:lang w:val="ru-RU"/>
        </w:rPr>
      </w:pPr>
      <w:r w:rsidRPr="00A92307">
        <w:rPr>
          <w:lang w:val="ru-RU"/>
        </w:rPr>
        <w:t>В конкурсе принима</w:t>
      </w:r>
      <w:r w:rsidR="007B3A80" w:rsidRPr="00A92307">
        <w:rPr>
          <w:lang w:val="ru-RU"/>
        </w:rPr>
        <w:t>е</w:t>
      </w:r>
      <w:r w:rsidRPr="00A92307">
        <w:rPr>
          <w:lang w:val="ru-RU"/>
        </w:rPr>
        <w:t>т участие вся команда. Конкурс проводится в форме комбинированной полосы препятствий.</w:t>
      </w:r>
    </w:p>
    <w:p w:rsidR="00332900" w:rsidRPr="00A92307" w:rsidRDefault="00332900" w:rsidP="00332900">
      <w:pPr>
        <w:pStyle w:val="a5"/>
        <w:ind w:left="0" w:firstLine="709"/>
        <w:jc w:val="both"/>
        <w:rPr>
          <w:i/>
          <w:iCs/>
          <w:sz w:val="28"/>
          <w:szCs w:val="28"/>
        </w:rPr>
      </w:pPr>
      <w:r w:rsidRPr="00A92307">
        <w:rPr>
          <w:iCs/>
          <w:sz w:val="28"/>
          <w:szCs w:val="28"/>
        </w:rPr>
        <w:t>Возможные этапы: установка палатки, укладка рюкзака, преодоление препятствий (перильная техника): переправа по бревну, спуск (подъем) по склону; разведение костра.</w:t>
      </w:r>
    </w:p>
    <w:p w:rsidR="007B3A80" w:rsidRPr="00A92307" w:rsidRDefault="00332900" w:rsidP="00332900">
      <w:pPr>
        <w:pStyle w:val="a5"/>
        <w:ind w:left="0" w:firstLine="709"/>
        <w:jc w:val="both"/>
        <w:rPr>
          <w:iCs/>
          <w:sz w:val="28"/>
          <w:szCs w:val="28"/>
        </w:rPr>
      </w:pPr>
      <w:r w:rsidRPr="00A92307">
        <w:rPr>
          <w:sz w:val="28"/>
          <w:szCs w:val="28"/>
        </w:rPr>
        <w:t>За каждый неправильный ответ или действие начисляется штрафной балл, который переводится в штрафное время</w:t>
      </w:r>
      <w:r w:rsidRPr="00A92307">
        <w:t>.</w:t>
      </w:r>
      <w:r w:rsidRPr="00A92307">
        <w:rPr>
          <w:i/>
          <w:iCs/>
          <w:sz w:val="28"/>
          <w:szCs w:val="28"/>
        </w:rPr>
        <w:t xml:space="preserve"> </w:t>
      </w:r>
    </w:p>
    <w:p w:rsidR="00332900" w:rsidRPr="00A92307" w:rsidRDefault="00332900" w:rsidP="00332900">
      <w:pPr>
        <w:pStyle w:val="a5"/>
        <w:ind w:left="0" w:firstLine="709"/>
        <w:jc w:val="both"/>
        <w:rPr>
          <w:iCs/>
          <w:sz w:val="28"/>
          <w:szCs w:val="28"/>
        </w:rPr>
      </w:pPr>
      <w:r w:rsidRPr="00A92307">
        <w:rPr>
          <w:iCs/>
          <w:sz w:val="28"/>
          <w:szCs w:val="28"/>
        </w:rPr>
        <w:t>Результат команды определяется по сумме времени, затраченного на прохождение полосы препятствий</w:t>
      </w:r>
      <w:r w:rsidR="00DC6650" w:rsidRPr="00A92307">
        <w:rPr>
          <w:iCs/>
          <w:sz w:val="28"/>
          <w:szCs w:val="28"/>
        </w:rPr>
        <w:t>,</w:t>
      </w:r>
      <w:r w:rsidRPr="00A92307">
        <w:rPr>
          <w:iCs/>
          <w:sz w:val="28"/>
          <w:szCs w:val="28"/>
        </w:rPr>
        <w:t xml:space="preserve"> и штрафного времени на этапах. </w:t>
      </w:r>
    </w:p>
    <w:p w:rsidR="00332900" w:rsidRPr="00AB096A" w:rsidRDefault="00332900" w:rsidP="00EF1D2C">
      <w:pPr>
        <w:rPr>
          <w:sz w:val="28"/>
          <w:szCs w:val="28"/>
        </w:rPr>
      </w:pPr>
    </w:p>
    <w:p w:rsidR="001524CD" w:rsidRPr="00A92307" w:rsidRDefault="001524CD" w:rsidP="00332900">
      <w:pPr>
        <w:pStyle w:val="a3"/>
        <w:ind w:firstLine="709"/>
        <w:rPr>
          <w:b/>
          <w:lang w:val="ru-RU"/>
        </w:rPr>
      </w:pPr>
      <w:r w:rsidRPr="00A92307">
        <w:rPr>
          <w:b/>
          <w:lang w:val="ru-RU"/>
        </w:rPr>
        <w:t>Конкурс художественной самодеятельности</w:t>
      </w:r>
      <w:r w:rsidR="00DB5DBE" w:rsidRPr="00A92307">
        <w:rPr>
          <w:b/>
          <w:lang w:val="ru-RU"/>
        </w:rPr>
        <w:t xml:space="preserve"> </w:t>
      </w:r>
      <w:r w:rsidRPr="00A92307">
        <w:rPr>
          <w:lang w:val="ru-RU"/>
        </w:rPr>
        <w:t>(представление команды)</w:t>
      </w:r>
    </w:p>
    <w:p w:rsidR="00AB096A" w:rsidRPr="00A92307" w:rsidRDefault="00F406A3" w:rsidP="00332900">
      <w:pPr>
        <w:pStyle w:val="a3"/>
        <w:ind w:firstLine="709"/>
        <w:rPr>
          <w:lang w:val="ru-RU"/>
        </w:rPr>
      </w:pPr>
      <w:r w:rsidRPr="00A92307">
        <w:rPr>
          <w:lang w:val="ru-RU"/>
        </w:rPr>
        <w:t xml:space="preserve">В конкурсе участвует вся команда. </w:t>
      </w:r>
      <w:r w:rsidR="007B3A80" w:rsidRPr="00A92307">
        <w:rPr>
          <w:lang w:val="ru-RU"/>
        </w:rPr>
        <w:t>Конкурс п</w:t>
      </w:r>
      <w:r w:rsidR="001524CD" w:rsidRPr="00A92307">
        <w:rPr>
          <w:lang w:val="ru-RU"/>
        </w:rPr>
        <w:t xml:space="preserve">роводится в виде концерта. Команда представляет творческое выступление. Продолжительность выступления </w:t>
      </w:r>
      <w:r w:rsidR="00AB096A" w:rsidRPr="00A92307">
        <w:rPr>
          <w:lang w:val="ru-RU"/>
        </w:rPr>
        <w:t xml:space="preserve">– </w:t>
      </w:r>
      <w:r w:rsidR="001524CD" w:rsidRPr="00A92307">
        <w:rPr>
          <w:lang w:val="ru-RU"/>
        </w:rPr>
        <w:t xml:space="preserve">до 10 минут. </w:t>
      </w:r>
    </w:p>
    <w:p w:rsidR="001524CD" w:rsidRPr="00A92307" w:rsidRDefault="00AB096A" w:rsidP="00332900">
      <w:pPr>
        <w:pStyle w:val="a3"/>
        <w:ind w:firstLine="709"/>
        <w:rPr>
          <w:lang w:val="ru-RU"/>
        </w:rPr>
      </w:pPr>
      <w:r w:rsidRPr="00A92307">
        <w:rPr>
          <w:lang w:val="ru-RU"/>
        </w:rPr>
        <w:t>Критерии оценки:</w:t>
      </w:r>
      <w:r w:rsidR="001524CD" w:rsidRPr="00A92307">
        <w:rPr>
          <w:lang w:val="ru-RU"/>
        </w:rPr>
        <w:t xml:space="preserve"> содержание музыкальной композиции, качество исполнения и музыкального сопровождения, оригинальность, этика и эстетика исполнения, авторство.</w:t>
      </w:r>
      <w:r w:rsidR="00DC6650" w:rsidRPr="00A92307">
        <w:rPr>
          <w:lang w:val="ru-RU"/>
        </w:rPr>
        <w:t xml:space="preserve"> </w:t>
      </w:r>
    </w:p>
    <w:p w:rsidR="007B3A80" w:rsidRPr="00A92307" w:rsidRDefault="007B3A80" w:rsidP="00332900">
      <w:pPr>
        <w:pStyle w:val="a3"/>
        <w:ind w:firstLine="709"/>
        <w:rPr>
          <w:lang w:val="ru-RU"/>
        </w:rPr>
      </w:pPr>
      <w:r w:rsidRPr="00A92307">
        <w:rPr>
          <w:lang w:val="ru-RU"/>
        </w:rPr>
        <w:t xml:space="preserve">Результат команды определяется по </w:t>
      </w:r>
      <w:r w:rsidR="00F406A3" w:rsidRPr="00A92307">
        <w:rPr>
          <w:lang w:val="ru-RU"/>
        </w:rPr>
        <w:t>количеству набранных баллов.</w:t>
      </w:r>
    </w:p>
    <w:p w:rsidR="001524CD" w:rsidRPr="00A92307" w:rsidRDefault="001524CD" w:rsidP="00332900">
      <w:pPr>
        <w:pStyle w:val="a3"/>
        <w:ind w:firstLine="709"/>
        <w:jc w:val="left"/>
        <w:rPr>
          <w:lang w:val="ru-RU"/>
        </w:rPr>
      </w:pPr>
    </w:p>
    <w:p w:rsidR="00EF1D2C" w:rsidRPr="00835EB2" w:rsidRDefault="00EF1D2C" w:rsidP="00EF1D2C">
      <w:pPr>
        <w:ind w:left="-1276" w:firstLine="1276"/>
        <w:jc w:val="both"/>
        <w:rPr>
          <w:sz w:val="28"/>
          <w:szCs w:val="28"/>
        </w:rPr>
      </w:pPr>
    </w:p>
    <w:p w:rsidR="001524CD" w:rsidRDefault="001524CD" w:rsidP="00332900">
      <w:pPr>
        <w:ind w:firstLine="709"/>
        <w:rPr>
          <w:sz w:val="28"/>
          <w:szCs w:val="28"/>
        </w:rPr>
      </w:pPr>
    </w:p>
    <w:p w:rsidR="00A92307" w:rsidRDefault="00A92307">
      <w:pPr>
        <w:ind w:firstLine="709"/>
        <w:rPr>
          <w:sz w:val="28"/>
          <w:szCs w:val="28"/>
        </w:rPr>
      </w:pPr>
    </w:p>
    <w:sectPr w:rsidR="00A92307" w:rsidSect="00046245">
      <w:footerReference w:type="default" r:id="rId8"/>
      <w:type w:val="continuous"/>
      <w:pgSz w:w="11906" w:h="16838"/>
      <w:pgMar w:top="851" w:right="70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AC" w:rsidRPr="00046245" w:rsidRDefault="00CD68AC" w:rsidP="00046245">
      <w:pPr>
        <w:pStyle w:val="a3"/>
        <w:rPr>
          <w:sz w:val="20"/>
          <w:lang w:val="ru-RU"/>
        </w:rPr>
      </w:pPr>
      <w:r>
        <w:separator/>
      </w:r>
    </w:p>
  </w:endnote>
  <w:endnote w:type="continuationSeparator" w:id="0">
    <w:p w:rsidR="00CD68AC" w:rsidRPr="00046245" w:rsidRDefault="00CD68AC" w:rsidP="00046245">
      <w:pPr>
        <w:pStyle w:val="a3"/>
        <w:rPr>
          <w:sz w:val="20"/>
          <w:lang w:val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945985"/>
      <w:docPartObj>
        <w:docPartGallery w:val="Page Numbers (Bottom of Page)"/>
        <w:docPartUnique/>
      </w:docPartObj>
    </w:sdtPr>
    <w:sdtEndPr/>
    <w:sdtContent>
      <w:p w:rsidR="000A1CB8" w:rsidRDefault="00CD68A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8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1CB8" w:rsidRDefault="000A1C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AC" w:rsidRPr="00046245" w:rsidRDefault="00CD68AC" w:rsidP="00046245">
      <w:pPr>
        <w:pStyle w:val="a3"/>
        <w:rPr>
          <w:sz w:val="20"/>
          <w:lang w:val="ru-RU"/>
        </w:rPr>
      </w:pPr>
      <w:r>
        <w:separator/>
      </w:r>
    </w:p>
  </w:footnote>
  <w:footnote w:type="continuationSeparator" w:id="0">
    <w:p w:rsidR="00CD68AC" w:rsidRPr="00046245" w:rsidRDefault="00CD68AC" w:rsidP="00046245">
      <w:pPr>
        <w:pStyle w:val="a3"/>
        <w:rPr>
          <w:sz w:val="20"/>
          <w:lang w:val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7706F"/>
    <w:multiLevelType w:val="hybridMultilevel"/>
    <w:tmpl w:val="E6FA8C68"/>
    <w:lvl w:ilvl="0" w:tplc="1E56513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4F470D57"/>
    <w:multiLevelType w:val="hybridMultilevel"/>
    <w:tmpl w:val="64E87E7A"/>
    <w:lvl w:ilvl="0" w:tplc="34724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CD"/>
    <w:rsid w:val="00046245"/>
    <w:rsid w:val="000A1CB8"/>
    <w:rsid w:val="000C79BF"/>
    <w:rsid w:val="000F57EA"/>
    <w:rsid w:val="0012123A"/>
    <w:rsid w:val="001524CD"/>
    <w:rsid w:val="001861F3"/>
    <w:rsid w:val="00186848"/>
    <w:rsid w:val="001B5A70"/>
    <w:rsid w:val="00295B27"/>
    <w:rsid w:val="002A624D"/>
    <w:rsid w:val="002C37AC"/>
    <w:rsid w:val="00304793"/>
    <w:rsid w:val="00332900"/>
    <w:rsid w:val="00341AC4"/>
    <w:rsid w:val="003468C4"/>
    <w:rsid w:val="00385BF1"/>
    <w:rsid w:val="00390F0B"/>
    <w:rsid w:val="003E0A58"/>
    <w:rsid w:val="00463D73"/>
    <w:rsid w:val="00494B9D"/>
    <w:rsid w:val="004B113A"/>
    <w:rsid w:val="004C5F9A"/>
    <w:rsid w:val="004F0C5C"/>
    <w:rsid w:val="00505CBC"/>
    <w:rsid w:val="005B4723"/>
    <w:rsid w:val="006C5AA3"/>
    <w:rsid w:val="00703CEA"/>
    <w:rsid w:val="007503F2"/>
    <w:rsid w:val="00767F60"/>
    <w:rsid w:val="0077554F"/>
    <w:rsid w:val="007B3A80"/>
    <w:rsid w:val="007D621A"/>
    <w:rsid w:val="00824875"/>
    <w:rsid w:val="00853668"/>
    <w:rsid w:val="008A0D92"/>
    <w:rsid w:val="0095392B"/>
    <w:rsid w:val="00977AC1"/>
    <w:rsid w:val="009F59BB"/>
    <w:rsid w:val="00A1198A"/>
    <w:rsid w:val="00A60F54"/>
    <w:rsid w:val="00A92307"/>
    <w:rsid w:val="00AB096A"/>
    <w:rsid w:val="00AD66F2"/>
    <w:rsid w:val="00B01EE5"/>
    <w:rsid w:val="00B04FBD"/>
    <w:rsid w:val="00B45EC7"/>
    <w:rsid w:val="00BA7126"/>
    <w:rsid w:val="00BE4EB3"/>
    <w:rsid w:val="00C31751"/>
    <w:rsid w:val="00C421DE"/>
    <w:rsid w:val="00C55145"/>
    <w:rsid w:val="00C706FB"/>
    <w:rsid w:val="00C80051"/>
    <w:rsid w:val="00CD68AC"/>
    <w:rsid w:val="00D75386"/>
    <w:rsid w:val="00D8080D"/>
    <w:rsid w:val="00DA025B"/>
    <w:rsid w:val="00DA284B"/>
    <w:rsid w:val="00DB5DBE"/>
    <w:rsid w:val="00DC01C7"/>
    <w:rsid w:val="00DC0E3C"/>
    <w:rsid w:val="00DC6650"/>
    <w:rsid w:val="00DD132B"/>
    <w:rsid w:val="00E25ABD"/>
    <w:rsid w:val="00E47048"/>
    <w:rsid w:val="00E833BF"/>
    <w:rsid w:val="00E94B76"/>
    <w:rsid w:val="00EC61B7"/>
    <w:rsid w:val="00EE36BE"/>
    <w:rsid w:val="00EF1D2C"/>
    <w:rsid w:val="00F0583D"/>
    <w:rsid w:val="00F406A3"/>
    <w:rsid w:val="00F66206"/>
    <w:rsid w:val="00FD0E9C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v:stroke dashstyle="1 1"/>
    </o:shapedefaults>
    <o:shapelayout v:ext="edit">
      <o:idmap v:ext="edit" data="1"/>
    </o:shapelayout>
  </w:shapeDefaults>
  <w:decimalSymbol w:val=","/>
  <w:listSeparator w:val=";"/>
  <w14:docId w14:val="03363BA7"/>
  <w15:docId w15:val="{B0E9AD1F-8416-47DB-8237-5F08D0D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4C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152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524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24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24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4C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1524C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524C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1524CD"/>
    <w:rPr>
      <w:rFonts w:ascii="Times New Roman" w:eastAsia="Times New Roman" w:hAnsi="Times New Roman" w:cs="Times New Roman"/>
      <w:b/>
      <w:bCs/>
      <w:lang w:eastAsia="zh-CN"/>
    </w:rPr>
  </w:style>
  <w:style w:type="paragraph" w:styleId="a3">
    <w:name w:val="Body Text"/>
    <w:basedOn w:val="a"/>
    <w:link w:val="a4"/>
    <w:rsid w:val="001524CD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1524CD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2">
    <w:name w:val="Body Text 2"/>
    <w:basedOn w:val="a"/>
    <w:link w:val="20"/>
    <w:rsid w:val="001524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524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a6"/>
    <w:rsid w:val="001524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524C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rsid w:val="001524CD"/>
    <w:rPr>
      <w:color w:val="0000FF"/>
      <w:u w:val="single"/>
    </w:rPr>
  </w:style>
  <w:style w:type="character" w:customStyle="1" w:styleId="font-large">
    <w:name w:val="font-large"/>
    <w:basedOn w:val="a0"/>
    <w:rsid w:val="001524CD"/>
  </w:style>
  <w:style w:type="character" w:styleId="a8">
    <w:name w:val="Strong"/>
    <w:basedOn w:val="a0"/>
    <w:uiPriority w:val="22"/>
    <w:qFormat/>
    <w:rsid w:val="001524CD"/>
    <w:rPr>
      <w:b/>
      <w:bCs/>
    </w:rPr>
  </w:style>
  <w:style w:type="character" w:customStyle="1" w:styleId="apple-converted-space">
    <w:name w:val="apple-converted-space"/>
    <w:basedOn w:val="a0"/>
    <w:rsid w:val="001524CD"/>
  </w:style>
  <w:style w:type="table" w:styleId="a9">
    <w:name w:val="Table Grid"/>
    <w:basedOn w:val="a1"/>
    <w:uiPriority w:val="59"/>
    <w:rsid w:val="0004624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0462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62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0462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624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4C59-0918-47AB-A849-5886D948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user-pc</cp:lastModifiedBy>
  <cp:revision>3</cp:revision>
  <dcterms:created xsi:type="dcterms:W3CDTF">2019-06-10T13:14:00Z</dcterms:created>
  <dcterms:modified xsi:type="dcterms:W3CDTF">2019-06-10T13:18:00Z</dcterms:modified>
</cp:coreProperties>
</file>